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836E2C" w14:textId="77777777" w:rsidR="0085571C" w:rsidRPr="008B2C3C" w:rsidRDefault="0085571C" w:rsidP="0085571C">
      <w:pPr>
        <w:pStyle w:val="Header"/>
        <w:tabs>
          <w:tab w:val="clear" w:pos="4320"/>
          <w:tab w:val="clear" w:pos="8640"/>
        </w:tabs>
        <w:jc w:val="center"/>
        <w:rPr>
          <w:b/>
          <w:bCs/>
          <w:sz w:val="28"/>
          <w:u w:val="single"/>
          <w:cs/>
        </w:rPr>
      </w:pPr>
      <w:r w:rsidRPr="008B2C3C">
        <w:rPr>
          <w:b/>
          <w:bCs/>
          <w:sz w:val="28"/>
          <w:u w:val="single"/>
        </w:rPr>
        <w:t>Table of Contents</w:t>
      </w:r>
    </w:p>
    <w:p w14:paraId="7E2689FD" w14:textId="77777777" w:rsidR="0085571C" w:rsidRPr="004635D4" w:rsidRDefault="0085571C" w:rsidP="0085571C">
      <w:pPr>
        <w:pStyle w:val="Header"/>
        <w:tabs>
          <w:tab w:val="clear" w:pos="4320"/>
          <w:tab w:val="clear" w:pos="8640"/>
        </w:tabs>
        <w:jc w:val="cente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7796"/>
        <w:gridCol w:w="709"/>
      </w:tblGrid>
      <w:tr w:rsidR="0085571C" w:rsidRPr="00E24A73" w14:paraId="68616B00" w14:textId="77777777">
        <w:trPr>
          <w:trHeight w:val="794"/>
        </w:trPr>
        <w:tc>
          <w:tcPr>
            <w:tcW w:w="993" w:type="dxa"/>
            <w:vAlign w:val="center"/>
          </w:tcPr>
          <w:p w14:paraId="2788A05A" w14:textId="77777777" w:rsidR="0085571C" w:rsidRPr="00E24A73" w:rsidRDefault="0085571C" w:rsidP="0080670D">
            <w:pPr>
              <w:pStyle w:val="Header"/>
              <w:tabs>
                <w:tab w:val="clear" w:pos="4320"/>
                <w:tab w:val="clear" w:pos="8640"/>
              </w:tabs>
              <w:ind w:left="-108" w:right="-142"/>
              <w:jc w:val="center"/>
              <w:rPr>
                <w:rFonts w:cs="Times New Roman"/>
                <w:b/>
                <w:bCs/>
                <w:sz w:val="22"/>
                <w:szCs w:val="22"/>
                <w:u w:val="single"/>
              </w:rPr>
            </w:pPr>
            <w:r w:rsidRPr="00E24A73">
              <w:rPr>
                <w:rFonts w:cs="Times New Roman"/>
                <w:b/>
                <w:bCs/>
                <w:sz w:val="22"/>
                <w:szCs w:val="22"/>
                <w:u w:val="single"/>
              </w:rPr>
              <w:t>Section</w:t>
            </w:r>
          </w:p>
        </w:tc>
        <w:tc>
          <w:tcPr>
            <w:tcW w:w="7796" w:type="dxa"/>
            <w:vAlign w:val="center"/>
          </w:tcPr>
          <w:p w14:paraId="3F7C76D6" w14:textId="77777777" w:rsidR="0085571C" w:rsidRPr="00E24A73" w:rsidRDefault="0085571C" w:rsidP="0080670D">
            <w:pPr>
              <w:pStyle w:val="Header"/>
              <w:tabs>
                <w:tab w:val="clear" w:pos="4320"/>
                <w:tab w:val="clear" w:pos="8640"/>
              </w:tabs>
              <w:jc w:val="center"/>
              <w:rPr>
                <w:rFonts w:cs="Times New Roman"/>
                <w:b/>
                <w:bCs/>
                <w:sz w:val="22"/>
                <w:szCs w:val="22"/>
                <w:u w:val="single"/>
              </w:rPr>
            </w:pPr>
            <w:r w:rsidRPr="00E24A73">
              <w:rPr>
                <w:rFonts w:cs="Times New Roman"/>
                <w:b/>
                <w:bCs/>
                <w:sz w:val="22"/>
                <w:szCs w:val="22"/>
                <w:u w:val="single"/>
              </w:rPr>
              <w:t>Content</w:t>
            </w:r>
          </w:p>
        </w:tc>
        <w:tc>
          <w:tcPr>
            <w:tcW w:w="709" w:type="dxa"/>
            <w:vAlign w:val="center"/>
          </w:tcPr>
          <w:p w14:paraId="24E7B6ED" w14:textId="77777777" w:rsidR="0085571C" w:rsidRPr="00E24A73" w:rsidRDefault="0085571C" w:rsidP="0080670D">
            <w:pPr>
              <w:pStyle w:val="Header"/>
              <w:tabs>
                <w:tab w:val="clear" w:pos="4320"/>
                <w:tab w:val="clear" w:pos="8640"/>
              </w:tabs>
              <w:ind w:left="-108" w:right="-108"/>
              <w:jc w:val="center"/>
              <w:rPr>
                <w:rFonts w:cs="Times New Roman"/>
                <w:b/>
                <w:bCs/>
                <w:sz w:val="22"/>
                <w:szCs w:val="22"/>
                <w:u w:val="single"/>
              </w:rPr>
            </w:pPr>
            <w:r w:rsidRPr="00E24A73">
              <w:rPr>
                <w:rFonts w:cs="Times New Roman"/>
                <w:b/>
                <w:bCs/>
                <w:sz w:val="22"/>
                <w:szCs w:val="22"/>
                <w:u w:val="single"/>
              </w:rPr>
              <w:t>Page</w:t>
            </w:r>
          </w:p>
        </w:tc>
      </w:tr>
      <w:tr w:rsidR="0085571C" w:rsidRPr="00E24A73" w14:paraId="2CCCCC1D" w14:textId="77777777">
        <w:trPr>
          <w:trHeight w:val="794"/>
        </w:trPr>
        <w:tc>
          <w:tcPr>
            <w:tcW w:w="993" w:type="dxa"/>
            <w:vAlign w:val="center"/>
          </w:tcPr>
          <w:p w14:paraId="7C52D515" w14:textId="77777777" w:rsidR="0085571C" w:rsidRPr="00E24A73" w:rsidRDefault="0085571C" w:rsidP="0080670D">
            <w:pPr>
              <w:pStyle w:val="Header"/>
              <w:tabs>
                <w:tab w:val="clear" w:pos="4320"/>
                <w:tab w:val="clear" w:pos="8640"/>
              </w:tabs>
              <w:jc w:val="center"/>
              <w:rPr>
                <w:rFonts w:cs="Times New Roman"/>
                <w:sz w:val="22"/>
                <w:szCs w:val="22"/>
              </w:rPr>
            </w:pPr>
            <w:r w:rsidRPr="00E24A73">
              <w:rPr>
                <w:rFonts w:cs="Times New Roman"/>
                <w:sz w:val="22"/>
                <w:szCs w:val="22"/>
              </w:rPr>
              <w:t>1</w:t>
            </w:r>
          </w:p>
        </w:tc>
        <w:tc>
          <w:tcPr>
            <w:tcW w:w="7796" w:type="dxa"/>
            <w:vAlign w:val="center"/>
          </w:tcPr>
          <w:p w14:paraId="10C59106" w14:textId="77777777" w:rsidR="0085571C" w:rsidRPr="00E24A73" w:rsidRDefault="0085571C" w:rsidP="0080670D">
            <w:pPr>
              <w:pStyle w:val="Header"/>
              <w:tabs>
                <w:tab w:val="clear" w:pos="4320"/>
                <w:tab w:val="clear" w:pos="8640"/>
              </w:tabs>
              <w:rPr>
                <w:rFonts w:cs="Times New Roman"/>
                <w:sz w:val="22"/>
                <w:szCs w:val="22"/>
              </w:rPr>
            </w:pPr>
            <w:r w:rsidRPr="00E24A73">
              <w:rPr>
                <w:rFonts w:cs="Times New Roman"/>
                <w:sz w:val="22"/>
                <w:szCs w:val="22"/>
              </w:rPr>
              <w:t>Executive Summary</w:t>
            </w:r>
          </w:p>
        </w:tc>
        <w:tc>
          <w:tcPr>
            <w:tcW w:w="709" w:type="dxa"/>
            <w:vAlign w:val="center"/>
          </w:tcPr>
          <w:p w14:paraId="0659598B" w14:textId="0089D0C9" w:rsidR="0085571C" w:rsidRPr="00E24A73" w:rsidRDefault="0085571C" w:rsidP="0080670D">
            <w:pPr>
              <w:pStyle w:val="Header"/>
              <w:tabs>
                <w:tab w:val="clear" w:pos="4320"/>
                <w:tab w:val="clear" w:pos="8640"/>
              </w:tabs>
              <w:jc w:val="center"/>
              <w:rPr>
                <w:rFonts w:cs="Times New Roman"/>
                <w:sz w:val="22"/>
                <w:szCs w:val="22"/>
              </w:rPr>
            </w:pPr>
          </w:p>
        </w:tc>
      </w:tr>
      <w:tr w:rsidR="0085571C" w:rsidRPr="00E24A73" w14:paraId="40BF9AF6" w14:textId="77777777">
        <w:trPr>
          <w:trHeight w:val="794"/>
        </w:trPr>
        <w:tc>
          <w:tcPr>
            <w:tcW w:w="993" w:type="dxa"/>
            <w:vAlign w:val="center"/>
          </w:tcPr>
          <w:p w14:paraId="47BF4B3A" w14:textId="77777777" w:rsidR="0085571C" w:rsidRPr="00E24A73" w:rsidRDefault="0085571C" w:rsidP="0080670D">
            <w:pPr>
              <w:pStyle w:val="Header"/>
              <w:tabs>
                <w:tab w:val="clear" w:pos="4320"/>
                <w:tab w:val="clear" w:pos="8640"/>
              </w:tabs>
              <w:jc w:val="center"/>
              <w:rPr>
                <w:rFonts w:cs="Times New Roman"/>
                <w:sz w:val="22"/>
                <w:szCs w:val="22"/>
              </w:rPr>
            </w:pPr>
            <w:r w:rsidRPr="00E24A73">
              <w:rPr>
                <w:rFonts w:cs="Times New Roman"/>
                <w:sz w:val="22"/>
                <w:szCs w:val="22"/>
              </w:rPr>
              <w:t>2</w:t>
            </w:r>
          </w:p>
        </w:tc>
        <w:tc>
          <w:tcPr>
            <w:tcW w:w="7796" w:type="dxa"/>
            <w:vAlign w:val="center"/>
          </w:tcPr>
          <w:p w14:paraId="10B5CFFB" w14:textId="77777777" w:rsidR="0085571C" w:rsidRPr="00E24A73" w:rsidRDefault="0085571C" w:rsidP="0080670D">
            <w:pPr>
              <w:pStyle w:val="Header"/>
              <w:tabs>
                <w:tab w:val="clear" w:pos="4320"/>
                <w:tab w:val="clear" w:pos="8640"/>
              </w:tabs>
              <w:rPr>
                <w:rFonts w:cs="Times New Roman"/>
                <w:sz w:val="22"/>
                <w:szCs w:val="22"/>
              </w:rPr>
            </w:pPr>
            <w:r w:rsidRPr="00E24A73">
              <w:rPr>
                <w:rFonts w:cs="Times New Roman"/>
                <w:sz w:val="22"/>
                <w:szCs w:val="22"/>
              </w:rPr>
              <w:t>Understanding the Project (“the Project”)</w:t>
            </w:r>
          </w:p>
        </w:tc>
        <w:tc>
          <w:tcPr>
            <w:tcW w:w="709" w:type="dxa"/>
            <w:vAlign w:val="center"/>
          </w:tcPr>
          <w:p w14:paraId="29F896D8" w14:textId="421B7035" w:rsidR="0085571C" w:rsidRPr="00E24A73" w:rsidRDefault="0085571C" w:rsidP="0080670D">
            <w:pPr>
              <w:pStyle w:val="Header"/>
              <w:tabs>
                <w:tab w:val="clear" w:pos="4320"/>
                <w:tab w:val="clear" w:pos="8640"/>
              </w:tabs>
              <w:jc w:val="center"/>
              <w:rPr>
                <w:rFonts w:cs="Times New Roman"/>
                <w:sz w:val="22"/>
                <w:szCs w:val="22"/>
              </w:rPr>
            </w:pPr>
          </w:p>
        </w:tc>
      </w:tr>
      <w:tr w:rsidR="0085571C" w:rsidRPr="00E24A73" w14:paraId="053EDC84" w14:textId="77777777">
        <w:trPr>
          <w:trHeight w:val="794"/>
        </w:trPr>
        <w:tc>
          <w:tcPr>
            <w:tcW w:w="993" w:type="dxa"/>
            <w:vAlign w:val="center"/>
          </w:tcPr>
          <w:p w14:paraId="11A89594" w14:textId="77777777" w:rsidR="0085571C" w:rsidRPr="00E24A73" w:rsidRDefault="0085571C" w:rsidP="0080670D">
            <w:pPr>
              <w:pStyle w:val="Header"/>
              <w:tabs>
                <w:tab w:val="clear" w:pos="4320"/>
                <w:tab w:val="clear" w:pos="8640"/>
              </w:tabs>
              <w:jc w:val="center"/>
              <w:rPr>
                <w:rFonts w:cs="Times New Roman"/>
                <w:sz w:val="22"/>
                <w:szCs w:val="22"/>
              </w:rPr>
            </w:pPr>
            <w:r w:rsidRPr="00E24A73">
              <w:rPr>
                <w:rFonts w:cs="Times New Roman"/>
                <w:sz w:val="22"/>
                <w:szCs w:val="22"/>
              </w:rPr>
              <w:t>3</w:t>
            </w:r>
          </w:p>
        </w:tc>
        <w:tc>
          <w:tcPr>
            <w:tcW w:w="7796" w:type="dxa"/>
            <w:vAlign w:val="center"/>
          </w:tcPr>
          <w:p w14:paraId="0B7F09D0" w14:textId="77777777" w:rsidR="0085571C" w:rsidRPr="00E24A73" w:rsidRDefault="0085571C" w:rsidP="0080670D">
            <w:pPr>
              <w:pStyle w:val="Header"/>
              <w:tabs>
                <w:tab w:val="clear" w:pos="4320"/>
                <w:tab w:val="clear" w:pos="8640"/>
              </w:tabs>
              <w:rPr>
                <w:rFonts w:cs="Times New Roman"/>
                <w:sz w:val="22"/>
                <w:szCs w:val="22"/>
              </w:rPr>
            </w:pPr>
            <w:r w:rsidRPr="00E24A73">
              <w:rPr>
                <w:rFonts w:cs="Times New Roman"/>
                <w:sz w:val="22"/>
                <w:szCs w:val="22"/>
              </w:rPr>
              <w:t>Proposed Scope of Services (“the Services”)</w:t>
            </w:r>
          </w:p>
        </w:tc>
        <w:tc>
          <w:tcPr>
            <w:tcW w:w="709" w:type="dxa"/>
            <w:vAlign w:val="center"/>
          </w:tcPr>
          <w:p w14:paraId="23A82923" w14:textId="31AC7C25" w:rsidR="0085571C" w:rsidRPr="00E24A73" w:rsidRDefault="0085571C" w:rsidP="0080670D">
            <w:pPr>
              <w:pStyle w:val="Header"/>
              <w:tabs>
                <w:tab w:val="clear" w:pos="4320"/>
                <w:tab w:val="clear" w:pos="8640"/>
              </w:tabs>
              <w:jc w:val="center"/>
              <w:rPr>
                <w:rFonts w:cs="Times New Roman"/>
                <w:sz w:val="22"/>
                <w:szCs w:val="22"/>
              </w:rPr>
            </w:pPr>
          </w:p>
        </w:tc>
      </w:tr>
      <w:tr w:rsidR="00EC3CB3" w:rsidRPr="00E24A73" w14:paraId="1E726FFA" w14:textId="77777777">
        <w:trPr>
          <w:trHeight w:val="794"/>
        </w:trPr>
        <w:tc>
          <w:tcPr>
            <w:tcW w:w="993" w:type="dxa"/>
            <w:vAlign w:val="center"/>
          </w:tcPr>
          <w:p w14:paraId="579E5B4A" w14:textId="77777777" w:rsidR="00EC3CB3" w:rsidRPr="00E24A73" w:rsidRDefault="00EC3CB3" w:rsidP="0080670D">
            <w:pPr>
              <w:pStyle w:val="Header"/>
              <w:tabs>
                <w:tab w:val="clear" w:pos="4320"/>
                <w:tab w:val="clear" w:pos="8640"/>
              </w:tabs>
              <w:jc w:val="center"/>
              <w:rPr>
                <w:rFonts w:cs="Times New Roman"/>
                <w:sz w:val="22"/>
                <w:szCs w:val="22"/>
              </w:rPr>
            </w:pPr>
            <w:r w:rsidRPr="00E24A73">
              <w:rPr>
                <w:rFonts w:cs="Times New Roman"/>
                <w:sz w:val="22"/>
                <w:szCs w:val="22"/>
              </w:rPr>
              <w:t>4</w:t>
            </w:r>
          </w:p>
        </w:tc>
        <w:tc>
          <w:tcPr>
            <w:tcW w:w="7796" w:type="dxa"/>
            <w:vAlign w:val="center"/>
          </w:tcPr>
          <w:p w14:paraId="71210D95" w14:textId="77777777" w:rsidR="00EC3CB3" w:rsidRPr="00E24A73" w:rsidRDefault="00EC3CB3" w:rsidP="0080670D">
            <w:pPr>
              <w:pStyle w:val="Header"/>
              <w:tabs>
                <w:tab w:val="clear" w:pos="4320"/>
                <w:tab w:val="clear" w:pos="8640"/>
              </w:tabs>
              <w:rPr>
                <w:rFonts w:cs="Times New Roman"/>
                <w:sz w:val="22"/>
                <w:szCs w:val="22"/>
                <w:cs/>
              </w:rPr>
            </w:pPr>
            <w:r w:rsidRPr="00E24A73">
              <w:rPr>
                <w:rFonts w:cs="Times New Roman"/>
                <w:sz w:val="22"/>
                <w:szCs w:val="22"/>
              </w:rPr>
              <w:t>Proposed Schedule (“the Program”)</w:t>
            </w:r>
          </w:p>
        </w:tc>
        <w:tc>
          <w:tcPr>
            <w:tcW w:w="709" w:type="dxa"/>
            <w:vAlign w:val="center"/>
          </w:tcPr>
          <w:p w14:paraId="1C12F5F5" w14:textId="4123630B" w:rsidR="00EC3CB3" w:rsidRPr="00600153" w:rsidRDefault="00EC3CB3" w:rsidP="00F56B5F">
            <w:pPr>
              <w:pStyle w:val="Header"/>
              <w:tabs>
                <w:tab w:val="clear" w:pos="4320"/>
                <w:tab w:val="clear" w:pos="8640"/>
              </w:tabs>
              <w:jc w:val="center"/>
              <w:rPr>
                <w:rFonts w:cstheme="minorBidi"/>
                <w:sz w:val="22"/>
                <w:szCs w:val="22"/>
                <w:cs/>
              </w:rPr>
            </w:pPr>
          </w:p>
        </w:tc>
      </w:tr>
      <w:tr w:rsidR="00EC3CB3" w:rsidRPr="00E24A73" w14:paraId="478F0541" w14:textId="77777777">
        <w:trPr>
          <w:trHeight w:val="794"/>
        </w:trPr>
        <w:tc>
          <w:tcPr>
            <w:tcW w:w="993" w:type="dxa"/>
            <w:vAlign w:val="center"/>
          </w:tcPr>
          <w:p w14:paraId="273E9799" w14:textId="77777777" w:rsidR="00EC3CB3" w:rsidRPr="00E24A73" w:rsidRDefault="00EC3CB3" w:rsidP="0080670D">
            <w:pPr>
              <w:pStyle w:val="Header"/>
              <w:tabs>
                <w:tab w:val="clear" w:pos="4320"/>
                <w:tab w:val="clear" w:pos="8640"/>
              </w:tabs>
              <w:jc w:val="center"/>
              <w:rPr>
                <w:rFonts w:cs="Times New Roman"/>
                <w:sz w:val="22"/>
                <w:szCs w:val="22"/>
              </w:rPr>
            </w:pPr>
            <w:r w:rsidRPr="00E24A73">
              <w:rPr>
                <w:rFonts w:cs="Times New Roman"/>
                <w:sz w:val="22"/>
                <w:szCs w:val="22"/>
              </w:rPr>
              <w:t>5</w:t>
            </w:r>
          </w:p>
        </w:tc>
        <w:tc>
          <w:tcPr>
            <w:tcW w:w="7796" w:type="dxa"/>
            <w:vAlign w:val="center"/>
          </w:tcPr>
          <w:p w14:paraId="274A90E4" w14:textId="77777777" w:rsidR="00EC3CB3" w:rsidRPr="00E24A73" w:rsidRDefault="00EC3CB3" w:rsidP="0080670D">
            <w:pPr>
              <w:pStyle w:val="Header"/>
              <w:tabs>
                <w:tab w:val="clear" w:pos="4320"/>
                <w:tab w:val="clear" w:pos="8640"/>
              </w:tabs>
              <w:rPr>
                <w:rFonts w:cs="Times New Roman"/>
                <w:sz w:val="22"/>
                <w:szCs w:val="22"/>
                <w:cs/>
              </w:rPr>
            </w:pPr>
            <w:r w:rsidRPr="00E24A73">
              <w:rPr>
                <w:rFonts w:cs="Times New Roman"/>
                <w:sz w:val="22"/>
                <w:szCs w:val="22"/>
              </w:rPr>
              <w:t>Proposed Organization Chart</w:t>
            </w:r>
            <w:r w:rsidR="0071567B" w:rsidRPr="00E24A73">
              <w:rPr>
                <w:rFonts w:cs="Times New Roman"/>
                <w:sz w:val="22"/>
                <w:szCs w:val="22"/>
              </w:rPr>
              <w:t xml:space="preserve"> and Job Descriptio</w:t>
            </w:r>
            <w:r w:rsidR="00BA7F5B" w:rsidRPr="00E24A73">
              <w:rPr>
                <w:rFonts w:cs="Times New Roman"/>
                <w:sz w:val="22"/>
                <w:szCs w:val="22"/>
              </w:rPr>
              <w:t>n</w:t>
            </w:r>
          </w:p>
        </w:tc>
        <w:tc>
          <w:tcPr>
            <w:tcW w:w="709" w:type="dxa"/>
            <w:vAlign w:val="center"/>
          </w:tcPr>
          <w:p w14:paraId="72A5392A" w14:textId="059B8167" w:rsidR="00EC3CB3" w:rsidRPr="00F71EBC" w:rsidRDefault="00EC3CB3">
            <w:pPr>
              <w:pStyle w:val="Header"/>
              <w:tabs>
                <w:tab w:val="clear" w:pos="4320"/>
                <w:tab w:val="clear" w:pos="8640"/>
              </w:tabs>
              <w:jc w:val="center"/>
              <w:rPr>
                <w:rFonts w:cstheme="minorBidi"/>
                <w:sz w:val="22"/>
                <w:szCs w:val="22"/>
              </w:rPr>
            </w:pPr>
          </w:p>
        </w:tc>
      </w:tr>
      <w:tr w:rsidR="00E715C7" w:rsidRPr="00E24A73" w14:paraId="1A8550DB" w14:textId="77777777">
        <w:trPr>
          <w:trHeight w:val="794"/>
        </w:trPr>
        <w:tc>
          <w:tcPr>
            <w:tcW w:w="993" w:type="dxa"/>
            <w:vAlign w:val="center"/>
          </w:tcPr>
          <w:p w14:paraId="54C97856" w14:textId="77777777" w:rsidR="00E715C7" w:rsidRPr="00E24A73" w:rsidRDefault="00E715C7" w:rsidP="0080670D">
            <w:pPr>
              <w:pStyle w:val="Header"/>
              <w:tabs>
                <w:tab w:val="clear" w:pos="4320"/>
                <w:tab w:val="clear" w:pos="8640"/>
              </w:tabs>
              <w:jc w:val="center"/>
              <w:rPr>
                <w:rFonts w:cs="Times New Roman"/>
                <w:sz w:val="22"/>
                <w:szCs w:val="22"/>
              </w:rPr>
            </w:pPr>
            <w:r w:rsidRPr="00E24A73">
              <w:rPr>
                <w:rFonts w:cs="Times New Roman"/>
                <w:sz w:val="22"/>
                <w:szCs w:val="22"/>
              </w:rPr>
              <w:t>6</w:t>
            </w:r>
          </w:p>
        </w:tc>
        <w:tc>
          <w:tcPr>
            <w:tcW w:w="7796" w:type="dxa"/>
            <w:vAlign w:val="center"/>
          </w:tcPr>
          <w:p w14:paraId="501A6065" w14:textId="77777777" w:rsidR="00E715C7" w:rsidRPr="00E24A73" w:rsidRDefault="008B073A" w:rsidP="00E43C56">
            <w:pPr>
              <w:pStyle w:val="Header"/>
              <w:tabs>
                <w:tab w:val="clear" w:pos="4320"/>
                <w:tab w:val="clear" w:pos="8640"/>
              </w:tabs>
              <w:rPr>
                <w:rFonts w:cs="Times New Roman"/>
                <w:sz w:val="22"/>
                <w:szCs w:val="22"/>
              </w:rPr>
            </w:pPr>
            <w:r w:rsidRPr="00E24A73">
              <w:rPr>
                <w:rFonts w:cs="Times New Roman"/>
                <w:sz w:val="22"/>
                <w:szCs w:val="22"/>
              </w:rPr>
              <w:t>Proposed Staff Allocation</w:t>
            </w:r>
          </w:p>
        </w:tc>
        <w:tc>
          <w:tcPr>
            <w:tcW w:w="709" w:type="dxa"/>
            <w:vAlign w:val="center"/>
          </w:tcPr>
          <w:p w14:paraId="1EF0E4C6" w14:textId="39C00F2E" w:rsidR="00E715C7" w:rsidRPr="00E24A73" w:rsidRDefault="00E715C7" w:rsidP="007F122E">
            <w:pPr>
              <w:pStyle w:val="Header"/>
              <w:tabs>
                <w:tab w:val="clear" w:pos="4320"/>
                <w:tab w:val="clear" w:pos="8640"/>
              </w:tabs>
              <w:jc w:val="center"/>
              <w:rPr>
                <w:rFonts w:cs="Times New Roman"/>
                <w:sz w:val="22"/>
                <w:szCs w:val="22"/>
              </w:rPr>
            </w:pPr>
          </w:p>
        </w:tc>
      </w:tr>
      <w:tr w:rsidR="00E715C7" w:rsidRPr="00E24A73" w14:paraId="6CACBE9E" w14:textId="77777777">
        <w:trPr>
          <w:trHeight w:val="794"/>
        </w:trPr>
        <w:tc>
          <w:tcPr>
            <w:tcW w:w="993" w:type="dxa"/>
            <w:vAlign w:val="center"/>
          </w:tcPr>
          <w:p w14:paraId="077B9BA2" w14:textId="77777777" w:rsidR="00E715C7" w:rsidRPr="00E24A73" w:rsidRDefault="00E715C7" w:rsidP="0080670D">
            <w:pPr>
              <w:pStyle w:val="Header"/>
              <w:tabs>
                <w:tab w:val="clear" w:pos="4320"/>
                <w:tab w:val="clear" w:pos="8640"/>
              </w:tabs>
              <w:jc w:val="center"/>
              <w:rPr>
                <w:rFonts w:cs="Times New Roman"/>
                <w:sz w:val="22"/>
                <w:szCs w:val="22"/>
              </w:rPr>
            </w:pPr>
            <w:r w:rsidRPr="00E24A73">
              <w:rPr>
                <w:rFonts w:cs="Times New Roman"/>
                <w:sz w:val="22"/>
                <w:szCs w:val="22"/>
              </w:rPr>
              <w:t>7</w:t>
            </w:r>
          </w:p>
        </w:tc>
        <w:tc>
          <w:tcPr>
            <w:tcW w:w="7796" w:type="dxa"/>
            <w:vAlign w:val="center"/>
          </w:tcPr>
          <w:p w14:paraId="2C0E4090" w14:textId="77777777" w:rsidR="00E715C7" w:rsidRPr="00E24A73" w:rsidRDefault="008B073A" w:rsidP="00E43C56">
            <w:pPr>
              <w:pStyle w:val="Header"/>
              <w:tabs>
                <w:tab w:val="clear" w:pos="4320"/>
                <w:tab w:val="clear" w:pos="8640"/>
              </w:tabs>
              <w:rPr>
                <w:rFonts w:cs="Times New Roman"/>
                <w:sz w:val="22"/>
                <w:szCs w:val="22"/>
              </w:rPr>
            </w:pPr>
            <w:r w:rsidRPr="00E24A73">
              <w:rPr>
                <w:rFonts w:cs="Times New Roman"/>
                <w:sz w:val="22"/>
                <w:szCs w:val="22"/>
              </w:rPr>
              <w:t>Proposed Fees</w:t>
            </w:r>
          </w:p>
        </w:tc>
        <w:tc>
          <w:tcPr>
            <w:tcW w:w="709" w:type="dxa"/>
            <w:vAlign w:val="center"/>
          </w:tcPr>
          <w:p w14:paraId="39CF9C52" w14:textId="18132B7C" w:rsidR="00E715C7" w:rsidRPr="00E24A73" w:rsidRDefault="00E715C7" w:rsidP="00AF5356">
            <w:pPr>
              <w:pStyle w:val="Header"/>
              <w:tabs>
                <w:tab w:val="clear" w:pos="4320"/>
                <w:tab w:val="clear" w:pos="8640"/>
              </w:tabs>
              <w:jc w:val="center"/>
              <w:rPr>
                <w:rFonts w:cs="Times New Roman"/>
                <w:sz w:val="22"/>
                <w:szCs w:val="22"/>
              </w:rPr>
            </w:pPr>
          </w:p>
        </w:tc>
      </w:tr>
      <w:tr w:rsidR="00793BB0" w:rsidRPr="00E24A73" w14:paraId="4B3B0944" w14:textId="77777777">
        <w:trPr>
          <w:trHeight w:val="794"/>
        </w:trPr>
        <w:tc>
          <w:tcPr>
            <w:tcW w:w="993" w:type="dxa"/>
            <w:vAlign w:val="center"/>
          </w:tcPr>
          <w:p w14:paraId="3A19A285" w14:textId="77777777" w:rsidR="00793BB0" w:rsidRPr="00E24A73" w:rsidRDefault="00793BB0" w:rsidP="00793BB0">
            <w:pPr>
              <w:pStyle w:val="Header"/>
              <w:tabs>
                <w:tab w:val="clear" w:pos="4320"/>
                <w:tab w:val="clear" w:pos="8640"/>
              </w:tabs>
              <w:jc w:val="center"/>
              <w:rPr>
                <w:rFonts w:cs="Times New Roman"/>
                <w:sz w:val="22"/>
                <w:szCs w:val="22"/>
              </w:rPr>
            </w:pPr>
            <w:r w:rsidRPr="00E24A73">
              <w:rPr>
                <w:rFonts w:cs="Times New Roman"/>
                <w:sz w:val="22"/>
                <w:szCs w:val="22"/>
              </w:rPr>
              <w:t>8</w:t>
            </w:r>
          </w:p>
        </w:tc>
        <w:tc>
          <w:tcPr>
            <w:tcW w:w="7796" w:type="dxa"/>
            <w:vAlign w:val="center"/>
          </w:tcPr>
          <w:p w14:paraId="047C8A2F" w14:textId="77777777" w:rsidR="00793BB0" w:rsidRPr="00E24A73" w:rsidRDefault="00793BB0" w:rsidP="00793BB0">
            <w:pPr>
              <w:pStyle w:val="Header"/>
              <w:tabs>
                <w:tab w:val="clear" w:pos="4320"/>
                <w:tab w:val="clear" w:pos="8640"/>
              </w:tabs>
              <w:rPr>
                <w:rFonts w:cs="Times New Roman"/>
                <w:sz w:val="22"/>
                <w:szCs w:val="22"/>
              </w:rPr>
            </w:pPr>
            <w:r w:rsidRPr="00E24A73">
              <w:rPr>
                <w:rFonts w:cs="Times New Roman"/>
                <w:sz w:val="22"/>
                <w:szCs w:val="22"/>
              </w:rPr>
              <w:t>Proposed Conditions</w:t>
            </w:r>
          </w:p>
        </w:tc>
        <w:tc>
          <w:tcPr>
            <w:tcW w:w="709" w:type="dxa"/>
            <w:vAlign w:val="center"/>
          </w:tcPr>
          <w:p w14:paraId="38CDD397" w14:textId="3277EA5F" w:rsidR="00793BB0" w:rsidRPr="00E24A73" w:rsidRDefault="00793BB0" w:rsidP="00793BB0">
            <w:pPr>
              <w:pStyle w:val="Header"/>
              <w:tabs>
                <w:tab w:val="clear" w:pos="4320"/>
                <w:tab w:val="clear" w:pos="8640"/>
              </w:tabs>
              <w:jc w:val="center"/>
              <w:rPr>
                <w:rFonts w:cs="Times New Roman"/>
                <w:sz w:val="22"/>
                <w:szCs w:val="22"/>
              </w:rPr>
            </w:pPr>
          </w:p>
        </w:tc>
      </w:tr>
      <w:tr w:rsidR="00793BB0" w:rsidRPr="00E24A73" w14:paraId="24972CBA" w14:textId="77777777">
        <w:trPr>
          <w:trHeight w:val="794"/>
        </w:trPr>
        <w:tc>
          <w:tcPr>
            <w:tcW w:w="993" w:type="dxa"/>
            <w:vAlign w:val="center"/>
          </w:tcPr>
          <w:p w14:paraId="32DF657F" w14:textId="77777777" w:rsidR="00793BB0" w:rsidRPr="00E24A73" w:rsidRDefault="00793BB0" w:rsidP="00793BB0">
            <w:pPr>
              <w:pStyle w:val="Header"/>
              <w:tabs>
                <w:tab w:val="clear" w:pos="4320"/>
                <w:tab w:val="clear" w:pos="8640"/>
              </w:tabs>
              <w:jc w:val="center"/>
              <w:rPr>
                <w:rFonts w:cs="Times New Roman"/>
                <w:sz w:val="22"/>
                <w:szCs w:val="22"/>
              </w:rPr>
            </w:pPr>
            <w:r w:rsidRPr="00E24A73">
              <w:rPr>
                <w:rFonts w:cs="Times New Roman"/>
                <w:sz w:val="22"/>
                <w:szCs w:val="22"/>
              </w:rPr>
              <w:t>9</w:t>
            </w:r>
          </w:p>
        </w:tc>
        <w:tc>
          <w:tcPr>
            <w:tcW w:w="7796" w:type="dxa"/>
            <w:vAlign w:val="center"/>
          </w:tcPr>
          <w:p w14:paraId="3F459347" w14:textId="77777777" w:rsidR="00793BB0" w:rsidRPr="00E24A73" w:rsidRDefault="00793BB0" w:rsidP="00793BB0">
            <w:pPr>
              <w:pStyle w:val="Header"/>
              <w:tabs>
                <w:tab w:val="clear" w:pos="4320"/>
                <w:tab w:val="clear" w:pos="8640"/>
              </w:tabs>
              <w:rPr>
                <w:rFonts w:cs="Times New Roman"/>
                <w:sz w:val="22"/>
                <w:szCs w:val="22"/>
              </w:rPr>
            </w:pPr>
            <w:r w:rsidRPr="00E24A73">
              <w:rPr>
                <w:rFonts w:cs="Times New Roman"/>
                <w:sz w:val="22"/>
                <w:szCs w:val="22"/>
              </w:rPr>
              <w:t>Agreement</w:t>
            </w:r>
          </w:p>
        </w:tc>
        <w:tc>
          <w:tcPr>
            <w:tcW w:w="709" w:type="dxa"/>
            <w:vAlign w:val="center"/>
          </w:tcPr>
          <w:p w14:paraId="6B2FD1F9" w14:textId="3D670C70" w:rsidR="00793BB0" w:rsidRPr="00E24A73" w:rsidRDefault="00793BB0" w:rsidP="00793BB0">
            <w:pPr>
              <w:pStyle w:val="Header"/>
              <w:tabs>
                <w:tab w:val="clear" w:pos="4320"/>
                <w:tab w:val="clear" w:pos="8640"/>
              </w:tabs>
              <w:jc w:val="center"/>
              <w:rPr>
                <w:rFonts w:cs="Times New Roman"/>
                <w:sz w:val="22"/>
                <w:szCs w:val="22"/>
              </w:rPr>
            </w:pPr>
          </w:p>
        </w:tc>
      </w:tr>
      <w:tr w:rsidR="00793BB0" w:rsidRPr="00E24A73" w14:paraId="648AD37A" w14:textId="77777777">
        <w:trPr>
          <w:trHeight w:val="794"/>
        </w:trPr>
        <w:tc>
          <w:tcPr>
            <w:tcW w:w="993" w:type="dxa"/>
            <w:vAlign w:val="center"/>
          </w:tcPr>
          <w:p w14:paraId="569BAB5E" w14:textId="77777777" w:rsidR="00793BB0" w:rsidRPr="00E24A73" w:rsidRDefault="00793BB0" w:rsidP="00793BB0">
            <w:pPr>
              <w:pStyle w:val="Header"/>
              <w:tabs>
                <w:tab w:val="clear" w:pos="4320"/>
                <w:tab w:val="clear" w:pos="8640"/>
              </w:tabs>
              <w:jc w:val="center"/>
              <w:rPr>
                <w:rFonts w:cs="Times New Roman"/>
                <w:sz w:val="22"/>
                <w:szCs w:val="22"/>
              </w:rPr>
            </w:pPr>
            <w:r w:rsidRPr="00E24A73">
              <w:rPr>
                <w:rFonts w:cs="Times New Roman"/>
                <w:sz w:val="22"/>
                <w:szCs w:val="22"/>
              </w:rPr>
              <w:t>10</w:t>
            </w:r>
          </w:p>
        </w:tc>
        <w:tc>
          <w:tcPr>
            <w:tcW w:w="7796" w:type="dxa"/>
            <w:vAlign w:val="center"/>
          </w:tcPr>
          <w:p w14:paraId="2D0A2026" w14:textId="77777777" w:rsidR="00793BB0" w:rsidRPr="00E24A73" w:rsidRDefault="00793BB0" w:rsidP="00793BB0">
            <w:pPr>
              <w:pStyle w:val="Header"/>
              <w:tabs>
                <w:tab w:val="clear" w:pos="4320"/>
                <w:tab w:val="clear" w:pos="8640"/>
              </w:tabs>
              <w:rPr>
                <w:rFonts w:cs="Times New Roman"/>
                <w:sz w:val="22"/>
                <w:szCs w:val="22"/>
              </w:rPr>
            </w:pPr>
            <w:r w:rsidRPr="00E24A73">
              <w:rPr>
                <w:rFonts w:cs="Times New Roman"/>
                <w:sz w:val="22"/>
                <w:szCs w:val="22"/>
              </w:rPr>
              <w:t>Services Approach</w:t>
            </w:r>
          </w:p>
        </w:tc>
        <w:tc>
          <w:tcPr>
            <w:tcW w:w="709" w:type="dxa"/>
            <w:vAlign w:val="center"/>
          </w:tcPr>
          <w:p w14:paraId="788013F7" w14:textId="3554FAEE" w:rsidR="00793BB0" w:rsidRPr="00E24A73" w:rsidRDefault="00793BB0" w:rsidP="00793BB0">
            <w:pPr>
              <w:pStyle w:val="Header"/>
              <w:tabs>
                <w:tab w:val="clear" w:pos="4320"/>
                <w:tab w:val="clear" w:pos="8640"/>
              </w:tabs>
              <w:jc w:val="center"/>
              <w:rPr>
                <w:rFonts w:cs="Times New Roman"/>
                <w:sz w:val="22"/>
                <w:szCs w:val="22"/>
              </w:rPr>
            </w:pPr>
          </w:p>
        </w:tc>
      </w:tr>
      <w:tr w:rsidR="00793BB0" w:rsidRPr="00E24A73" w14:paraId="439592CE" w14:textId="77777777">
        <w:trPr>
          <w:trHeight w:val="794"/>
        </w:trPr>
        <w:tc>
          <w:tcPr>
            <w:tcW w:w="993" w:type="dxa"/>
            <w:vAlign w:val="center"/>
          </w:tcPr>
          <w:p w14:paraId="3CDFED20" w14:textId="77777777" w:rsidR="00793BB0" w:rsidRPr="00E24A73" w:rsidRDefault="00793BB0" w:rsidP="00793BB0">
            <w:pPr>
              <w:pStyle w:val="Header"/>
              <w:tabs>
                <w:tab w:val="clear" w:pos="4320"/>
                <w:tab w:val="clear" w:pos="8640"/>
              </w:tabs>
              <w:jc w:val="center"/>
              <w:rPr>
                <w:rFonts w:cs="Times New Roman"/>
                <w:sz w:val="22"/>
                <w:szCs w:val="22"/>
              </w:rPr>
            </w:pPr>
            <w:r w:rsidRPr="00E24A73">
              <w:rPr>
                <w:rFonts w:cs="Times New Roman"/>
                <w:sz w:val="22"/>
                <w:szCs w:val="22"/>
              </w:rPr>
              <w:t>11</w:t>
            </w:r>
          </w:p>
        </w:tc>
        <w:tc>
          <w:tcPr>
            <w:tcW w:w="7796" w:type="dxa"/>
            <w:vAlign w:val="center"/>
          </w:tcPr>
          <w:p w14:paraId="7598BD7D" w14:textId="46BC3956" w:rsidR="00793BB0" w:rsidRPr="00E24A73" w:rsidRDefault="00793BB0" w:rsidP="00235F52">
            <w:pPr>
              <w:pStyle w:val="Header"/>
              <w:tabs>
                <w:tab w:val="clear" w:pos="4320"/>
                <w:tab w:val="clear" w:pos="8640"/>
              </w:tabs>
              <w:rPr>
                <w:rFonts w:cs="Times New Roman"/>
                <w:sz w:val="22"/>
                <w:szCs w:val="22"/>
              </w:rPr>
            </w:pPr>
            <w:r w:rsidRPr="00E24A73">
              <w:rPr>
                <w:rFonts w:cs="Times New Roman"/>
                <w:sz w:val="22"/>
                <w:szCs w:val="22"/>
              </w:rPr>
              <w:t>Proposed Curriculum Vitae</w:t>
            </w:r>
            <w:r w:rsidR="00FE7B16">
              <w:rPr>
                <w:rFonts w:cs="Times New Roman"/>
                <w:sz w:val="22"/>
                <w:szCs w:val="22"/>
              </w:rPr>
              <w:t xml:space="preserve"> </w:t>
            </w:r>
            <w:r w:rsidRPr="00E24A73">
              <w:rPr>
                <w:rFonts w:cs="Times New Roman"/>
                <w:sz w:val="22"/>
                <w:szCs w:val="22"/>
              </w:rPr>
              <w:t>of Key Staffs</w:t>
            </w:r>
            <w:r w:rsidRPr="00E24A73" w:rsidDel="00EC3CB3">
              <w:rPr>
                <w:rFonts w:cs="Times New Roman"/>
                <w:sz w:val="22"/>
                <w:szCs w:val="22"/>
              </w:rPr>
              <w:t xml:space="preserve"> </w:t>
            </w:r>
          </w:p>
        </w:tc>
        <w:tc>
          <w:tcPr>
            <w:tcW w:w="709" w:type="dxa"/>
            <w:vAlign w:val="center"/>
          </w:tcPr>
          <w:p w14:paraId="7FAA4E94" w14:textId="182B58ED" w:rsidR="00793BB0" w:rsidRPr="00E24A73" w:rsidRDefault="00793BB0" w:rsidP="00793BB0">
            <w:pPr>
              <w:pStyle w:val="Header"/>
              <w:tabs>
                <w:tab w:val="clear" w:pos="4320"/>
                <w:tab w:val="clear" w:pos="8640"/>
              </w:tabs>
              <w:jc w:val="center"/>
              <w:rPr>
                <w:rFonts w:cs="Times New Roman"/>
                <w:sz w:val="22"/>
                <w:szCs w:val="22"/>
              </w:rPr>
            </w:pPr>
          </w:p>
        </w:tc>
      </w:tr>
      <w:tr w:rsidR="0016086E" w:rsidRPr="00E24A73" w14:paraId="3B11326F" w14:textId="77777777">
        <w:trPr>
          <w:trHeight w:val="794"/>
        </w:trPr>
        <w:tc>
          <w:tcPr>
            <w:tcW w:w="993" w:type="dxa"/>
            <w:vAlign w:val="center"/>
          </w:tcPr>
          <w:p w14:paraId="4C1ACA51" w14:textId="30240789" w:rsidR="0016086E" w:rsidRPr="00E24A73" w:rsidRDefault="0016086E" w:rsidP="0016086E">
            <w:pPr>
              <w:pStyle w:val="Header"/>
              <w:tabs>
                <w:tab w:val="clear" w:pos="4320"/>
                <w:tab w:val="clear" w:pos="8640"/>
              </w:tabs>
              <w:jc w:val="center"/>
              <w:rPr>
                <w:rFonts w:cs="Times New Roman"/>
                <w:sz w:val="22"/>
                <w:szCs w:val="22"/>
              </w:rPr>
            </w:pPr>
            <w:r>
              <w:rPr>
                <w:rFonts w:cs="Times New Roman"/>
                <w:sz w:val="22"/>
                <w:szCs w:val="22"/>
              </w:rPr>
              <w:t>12</w:t>
            </w:r>
          </w:p>
        </w:tc>
        <w:tc>
          <w:tcPr>
            <w:tcW w:w="7796" w:type="dxa"/>
            <w:vAlign w:val="center"/>
          </w:tcPr>
          <w:p w14:paraId="3AD07465" w14:textId="326E39C0" w:rsidR="0016086E" w:rsidRPr="00C5006E" w:rsidRDefault="0016086E" w:rsidP="0016086E">
            <w:pPr>
              <w:pStyle w:val="Header"/>
              <w:tabs>
                <w:tab w:val="clear" w:pos="4320"/>
                <w:tab w:val="clear" w:pos="8640"/>
              </w:tabs>
              <w:rPr>
                <w:rFonts w:cs="Times New Roman"/>
                <w:sz w:val="22"/>
                <w:szCs w:val="22"/>
              </w:rPr>
            </w:pPr>
            <w:r w:rsidRPr="00E24A73">
              <w:rPr>
                <w:rFonts w:cs="Times New Roman"/>
                <w:sz w:val="22"/>
                <w:szCs w:val="22"/>
              </w:rPr>
              <w:t>Submission Record</w:t>
            </w:r>
          </w:p>
        </w:tc>
        <w:tc>
          <w:tcPr>
            <w:tcW w:w="709" w:type="dxa"/>
            <w:vAlign w:val="center"/>
          </w:tcPr>
          <w:p w14:paraId="6A0E20E7" w14:textId="51FF351E" w:rsidR="0016086E" w:rsidRDefault="0016086E" w:rsidP="0016086E">
            <w:pPr>
              <w:pStyle w:val="Header"/>
              <w:tabs>
                <w:tab w:val="clear" w:pos="4320"/>
                <w:tab w:val="clear" w:pos="8640"/>
              </w:tabs>
              <w:jc w:val="center"/>
              <w:rPr>
                <w:rFonts w:cs="Times New Roman"/>
                <w:sz w:val="22"/>
                <w:szCs w:val="22"/>
              </w:rPr>
            </w:pPr>
          </w:p>
        </w:tc>
      </w:tr>
    </w:tbl>
    <w:p w14:paraId="6BF9D871" w14:textId="77777777" w:rsidR="008234E5" w:rsidRDefault="00706410" w:rsidP="00EB0B05">
      <w:pPr>
        <w:pStyle w:val="Header"/>
        <w:tabs>
          <w:tab w:val="clear" w:pos="4320"/>
          <w:tab w:val="clear" w:pos="8640"/>
        </w:tabs>
        <w:jc w:val="center"/>
      </w:pPr>
      <w:r>
        <w:br w:type="page"/>
      </w:r>
    </w:p>
    <w:p w14:paraId="6AF14CF3" w14:textId="77777777" w:rsidR="00EB0B05" w:rsidRPr="00E24A73" w:rsidRDefault="00EB0B05" w:rsidP="00EB0B05">
      <w:pPr>
        <w:pStyle w:val="Header"/>
        <w:tabs>
          <w:tab w:val="clear" w:pos="4320"/>
          <w:tab w:val="clear" w:pos="8640"/>
        </w:tabs>
        <w:jc w:val="center"/>
        <w:rPr>
          <w:rFonts w:cs="Times New Roman"/>
          <w:b/>
          <w:bCs/>
          <w:sz w:val="22"/>
          <w:szCs w:val="22"/>
          <w:u w:val="single"/>
        </w:rPr>
      </w:pPr>
      <w:r w:rsidRPr="00E24A73">
        <w:rPr>
          <w:rFonts w:cs="Times New Roman"/>
          <w:b/>
          <w:bCs/>
          <w:sz w:val="22"/>
          <w:szCs w:val="22"/>
          <w:u w:val="single"/>
        </w:rPr>
        <w:lastRenderedPageBreak/>
        <w:t>Section 1</w:t>
      </w:r>
    </w:p>
    <w:p w14:paraId="462207AE" w14:textId="77777777" w:rsidR="00EB0B05" w:rsidRPr="00E24A73" w:rsidRDefault="00EB0B05" w:rsidP="00EB0B05">
      <w:pPr>
        <w:pStyle w:val="Header"/>
        <w:tabs>
          <w:tab w:val="clear" w:pos="4320"/>
          <w:tab w:val="clear" w:pos="8640"/>
        </w:tabs>
        <w:jc w:val="center"/>
        <w:rPr>
          <w:rFonts w:cs="Times New Roman"/>
          <w:b/>
          <w:bCs/>
          <w:sz w:val="22"/>
          <w:szCs w:val="22"/>
        </w:rPr>
      </w:pPr>
      <w:r w:rsidRPr="00E24A73">
        <w:rPr>
          <w:rFonts w:cs="Times New Roman"/>
          <w:b/>
          <w:bCs/>
          <w:sz w:val="22"/>
          <w:szCs w:val="22"/>
        </w:rPr>
        <w:t>Executive Summary</w:t>
      </w:r>
    </w:p>
    <w:p w14:paraId="228D6C5D" w14:textId="77777777" w:rsidR="00EB0B05" w:rsidRPr="00E24A73" w:rsidRDefault="00036CF8" w:rsidP="00036CF8">
      <w:pPr>
        <w:pStyle w:val="Header"/>
        <w:tabs>
          <w:tab w:val="clear" w:pos="4320"/>
          <w:tab w:val="clear" w:pos="8640"/>
          <w:tab w:val="left" w:pos="8006"/>
        </w:tabs>
        <w:rPr>
          <w:rFonts w:cs="Times New Roman"/>
          <w:sz w:val="22"/>
          <w:szCs w:val="22"/>
        </w:rPr>
      </w:pPr>
      <w:r w:rsidRPr="00E24A73">
        <w:rPr>
          <w:rFonts w:cs="Times New Roman"/>
          <w:sz w:val="22"/>
          <w:szCs w:val="22"/>
        </w:rPr>
        <w:tab/>
      </w:r>
    </w:p>
    <w:p w14:paraId="6F0D0DDC" w14:textId="0460CAEB" w:rsidR="003A7936" w:rsidRPr="00EF5525" w:rsidRDefault="003A7936" w:rsidP="003A7936">
      <w:pPr>
        <w:pStyle w:val="Header"/>
        <w:jc w:val="both"/>
        <w:rPr>
          <w:rFonts w:cs="Times New Roman"/>
          <w:sz w:val="22"/>
          <w:szCs w:val="22"/>
        </w:rPr>
      </w:pPr>
      <w:bookmarkStart w:id="0" w:name="OLE_LINK4"/>
      <w:bookmarkStart w:id="1" w:name="OLE_LINK8"/>
      <w:r w:rsidRPr="00E24A73">
        <w:rPr>
          <w:rFonts w:cs="Times New Roman"/>
          <w:sz w:val="22"/>
          <w:szCs w:val="22"/>
        </w:rPr>
        <w:t xml:space="preserve">This proposal was prepared and submitted by Project Alliance </w:t>
      </w:r>
      <w:bookmarkStart w:id="2" w:name="OLE_LINK13"/>
      <w:bookmarkStart w:id="3" w:name="OLE_LINK14"/>
      <w:r w:rsidRPr="00E24A73">
        <w:rPr>
          <w:rFonts w:cs="Times New Roman"/>
          <w:sz w:val="22"/>
          <w:szCs w:val="22"/>
        </w:rPr>
        <w:t xml:space="preserve">Company Limited </w:t>
      </w:r>
      <w:bookmarkEnd w:id="2"/>
      <w:bookmarkEnd w:id="3"/>
      <w:r w:rsidRPr="00E24A73">
        <w:rPr>
          <w:rFonts w:cs="Times New Roman"/>
          <w:sz w:val="22"/>
          <w:szCs w:val="22"/>
        </w:rPr>
        <w:t xml:space="preserve">(“Project Alliance”) to </w:t>
      </w:r>
      <w:r w:rsidR="0082065B">
        <w:rPr>
          <w:rFonts w:cs="Times New Roman"/>
          <w:sz w:val="22"/>
          <w:szCs w:val="22"/>
        </w:rPr>
        <w:t>………………..</w:t>
      </w:r>
      <w:r w:rsidRPr="00E24A73">
        <w:rPr>
          <w:rFonts w:cs="Times New Roman"/>
          <w:sz w:val="22"/>
          <w:szCs w:val="22"/>
        </w:rPr>
        <w:t xml:space="preserve"> </w:t>
      </w:r>
      <w:r w:rsidRPr="00EF5525">
        <w:rPr>
          <w:rFonts w:cs="Times New Roman"/>
          <w:sz w:val="22"/>
          <w:szCs w:val="22"/>
        </w:rPr>
        <w:t>(“</w:t>
      </w:r>
      <w:proofErr w:type="gramStart"/>
      <w:r w:rsidRPr="00EF5525">
        <w:rPr>
          <w:rFonts w:cs="Times New Roman"/>
          <w:sz w:val="22"/>
          <w:szCs w:val="22"/>
        </w:rPr>
        <w:t>the</w:t>
      </w:r>
      <w:proofErr w:type="gramEnd"/>
      <w:r w:rsidRPr="00EF5525">
        <w:rPr>
          <w:rFonts w:cs="Times New Roman"/>
          <w:sz w:val="22"/>
          <w:szCs w:val="22"/>
        </w:rPr>
        <w:t xml:space="preserve"> Client”) for </w:t>
      </w:r>
      <w:r w:rsidR="0082065B">
        <w:rPr>
          <w:rFonts w:cs="Times New Roman"/>
          <w:sz w:val="22"/>
          <w:szCs w:val="22"/>
        </w:rPr>
        <w:t>………….</w:t>
      </w:r>
      <w:r w:rsidRPr="0097122A">
        <w:rPr>
          <w:rFonts w:cs="Times New Roman"/>
          <w:sz w:val="22"/>
          <w:szCs w:val="22"/>
        </w:rPr>
        <w:t xml:space="preserve"> </w:t>
      </w:r>
      <w:r w:rsidRPr="00EF5525">
        <w:rPr>
          <w:rFonts w:cs="Times New Roman"/>
          <w:sz w:val="22"/>
          <w:szCs w:val="22"/>
        </w:rPr>
        <w:t xml:space="preserve">Project based on understandings mentioned in </w:t>
      </w:r>
      <w:r w:rsidRPr="00EF5525">
        <w:rPr>
          <w:rFonts w:cs="Times New Roman"/>
          <w:b/>
          <w:bCs/>
          <w:sz w:val="22"/>
          <w:szCs w:val="22"/>
        </w:rPr>
        <w:t>Section 2</w:t>
      </w:r>
      <w:r w:rsidRPr="00EF5525">
        <w:rPr>
          <w:rFonts w:cs="Times New Roman"/>
          <w:sz w:val="22"/>
          <w:szCs w:val="22"/>
        </w:rPr>
        <w:t xml:space="preserve">. </w:t>
      </w:r>
    </w:p>
    <w:p w14:paraId="62D9A7E8" w14:textId="77777777" w:rsidR="003A7936" w:rsidRPr="00E24A73" w:rsidRDefault="003A7936" w:rsidP="003A7936">
      <w:pPr>
        <w:pStyle w:val="Header"/>
        <w:tabs>
          <w:tab w:val="clear" w:pos="4320"/>
          <w:tab w:val="clear" w:pos="8640"/>
        </w:tabs>
        <w:jc w:val="both"/>
        <w:rPr>
          <w:rFonts w:cs="Times New Roman"/>
          <w:sz w:val="22"/>
          <w:szCs w:val="22"/>
        </w:rPr>
      </w:pPr>
    </w:p>
    <w:p w14:paraId="6E1533A9" w14:textId="3B0B58DC" w:rsidR="003D48A6" w:rsidRPr="00E24A73" w:rsidRDefault="003D48A6" w:rsidP="003D48A6">
      <w:pPr>
        <w:suppressAutoHyphens/>
        <w:jc w:val="both"/>
        <w:rPr>
          <w:rFonts w:cs="Times New Roman"/>
          <w:sz w:val="22"/>
          <w:szCs w:val="22"/>
        </w:rPr>
      </w:pPr>
      <w:bookmarkStart w:id="4" w:name="OLE_LINK1"/>
      <w:bookmarkStart w:id="5" w:name="OLE_LINK2"/>
      <w:bookmarkEnd w:id="0"/>
      <w:bookmarkEnd w:id="1"/>
      <w:r w:rsidRPr="00E24A73">
        <w:rPr>
          <w:rFonts w:cs="Times New Roman"/>
          <w:sz w:val="22"/>
          <w:szCs w:val="22"/>
        </w:rPr>
        <w:t xml:space="preserve">Service being proposed is so-called </w:t>
      </w:r>
      <w:r w:rsidR="008E5533">
        <w:rPr>
          <w:rFonts w:cs="Times New Roman"/>
          <w:sz w:val="22"/>
          <w:szCs w:val="22"/>
        </w:rPr>
        <w:t>……………………………………………</w:t>
      </w:r>
      <w:r w:rsidR="00FA222B">
        <w:rPr>
          <w:rFonts w:cstheme="minorBidi"/>
          <w:sz w:val="22"/>
          <w:szCs w:val="22"/>
        </w:rPr>
        <w:t>Management</w:t>
      </w:r>
      <w:r w:rsidRPr="00E24A73">
        <w:rPr>
          <w:rFonts w:cs="Times New Roman"/>
          <w:sz w:val="22"/>
          <w:szCs w:val="22"/>
        </w:rPr>
        <w:t xml:space="preserve"> </w:t>
      </w:r>
      <w:r w:rsidR="00FA222B">
        <w:rPr>
          <w:rFonts w:cs="Times New Roman"/>
          <w:sz w:val="22"/>
          <w:szCs w:val="22"/>
        </w:rPr>
        <w:t>……….</w:t>
      </w:r>
      <w:r w:rsidRPr="00E24A73">
        <w:rPr>
          <w:rFonts w:cs="Times New Roman"/>
          <w:sz w:val="22"/>
          <w:szCs w:val="22"/>
        </w:rPr>
        <w:t xml:space="preserve"> Cost Management or Quantity Surveying as discussed with information from the Client and outlined in </w:t>
      </w:r>
      <w:r w:rsidRPr="00E24A73">
        <w:rPr>
          <w:rFonts w:cs="Times New Roman"/>
          <w:b/>
          <w:bCs/>
          <w:sz w:val="22"/>
          <w:szCs w:val="22"/>
        </w:rPr>
        <w:t>Section 3</w:t>
      </w:r>
      <w:r w:rsidRPr="00E24A73">
        <w:rPr>
          <w:rFonts w:cs="Times New Roman"/>
          <w:sz w:val="22"/>
          <w:szCs w:val="22"/>
        </w:rPr>
        <w:t>.</w:t>
      </w:r>
    </w:p>
    <w:p w14:paraId="3E6BBB94" w14:textId="77777777" w:rsidR="003D48A6" w:rsidRPr="00E24A73" w:rsidRDefault="003D48A6" w:rsidP="003D48A6">
      <w:pPr>
        <w:suppressAutoHyphens/>
        <w:jc w:val="both"/>
        <w:rPr>
          <w:rFonts w:cs="Times New Roman"/>
          <w:sz w:val="22"/>
          <w:szCs w:val="22"/>
        </w:rPr>
      </w:pPr>
    </w:p>
    <w:p w14:paraId="4607E6DF" w14:textId="779ADE04" w:rsidR="003D48A6" w:rsidRPr="00E24A73" w:rsidRDefault="003D48A6" w:rsidP="003D48A6">
      <w:pPr>
        <w:jc w:val="both"/>
        <w:rPr>
          <w:rFonts w:cs="Times New Roman"/>
          <w:sz w:val="22"/>
          <w:szCs w:val="22"/>
        </w:rPr>
      </w:pPr>
      <w:r w:rsidRPr="00E24A73">
        <w:rPr>
          <w:rFonts w:cs="Times New Roman"/>
          <w:sz w:val="22"/>
          <w:szCs w:val="22"/>
        </w:rPr>
        <w:t>Project Alliance prepared the project master schedule per information approved from the Client as shown in Section 4. The schedule shows</w:t>
      </w:r>
      <w:r>
        <w:rPr>
          <w:rFonts w:cs="Times New Roman"/>
          <w:sz w:val="22"/>
          <w:szCs w:val="22"/>
        </w:rPr>
        <w:t xml:space="preserve"> Pre – Construction </w:t>
      </w:r>
      <w:r w:rsidR="008E5533">
        <w:rPr>
          <w:rFonts w:cstheme="minorBidi"/>
          <w:sz w:val="22"/>
          <w:szCs w:val="22"/>
        </w:rPr>
        <w:t>…..</w:t>
      </w:r>
      <w:r>
        <w:rPr>
          <w:rFonts w:cs="Times New Roman"/>
          <w:sz w:val="22"/>
          <w:szCs w:val="22"/>
        </w:rPr>
        <w:t xml:space="preserve"> </w:t>
      </w:r>
      <w:proofErr w:type="gramStart"/>
      <w:r>
        <w:rPr>
          <w:rFonts w:cs="Times New Roman"/>
          <w:sz w:val="22"/>
          <w:szCs w:val="22"/>
        </w:rPr>
        <w:t>months</w:t>
      </w:r>
      <w:proofErr w:type="gramEnd"/>
      <w:r>
        <w:rPr>
          <w:rFonts w:cs="Times New Roman"/>
          <w:sz w:val="22"/>
          <w:szCs w:val="22"/>
        </w:rPr>
        <w:t xml:space="preserve">, </w:t>
      </w:r>
      <w:r w:rsidRPr="00E24A73">
        <w:rPr>
          <w:rFonts w:cs="Times New Roman"/>
          <w:sz w:val="22"/>
          <w:szCs w:val="22"/>
        </w:rPr>
        <w:t>Construction</w:t>
      </w:r>
      <w:r>
        <w:rPr>
          <w:rFonts w:cs="Times New Roman"/>
          <w:sz w:val="22"/>
          <w:szCs w:val="22"/>
        </w:rPr>
        <w:t xml:space="preserve"> </w:t>
      </w:r>
      <w:r w:rsidR="008E5533">
        <w:rPr>
          <w:rFonts w:cs="Times New Roman"/>
          <w:sz w:val="22"/>
          <w:szCs w:val="22"/>
        </w:rPr>
        <w:t>….</w:t>
      </w:r>
      <w:r w:rsidRPr="00E24A73">
        <w:rPr>
          <w:rFonts w:cs="Times New Roman"/>
          <w:sz w:val="22"/>
          <w:szCs w:val="22"/>
        </w:rPr>
        <w:t xml:space="preserve"> </w:t>
      </w:r>
      <w:proofErr w:type="gramStart"/>
      <w:r w:rsidRPr="00E24A73">
        <w:rPr>
          <w:rFonts w:cs="Times New Roman"/>
          <w:sz w:val="22"/>
          <w:szCs w:val="22"/>
        </w:rPr>
        <w:t>month</w:t>
      </w:r>
      <w:r>
        <w:rPr>
          <w:rFonts w:cs="Times New Roman"/>
          <w:sz w:val="22"/>
          <w:szCs w:val="22"/>
        </w:rPr>
        <w:t>s</w:t>
      </w:r>
      <w:proofErr w:type="gramEnd"/>
      <w:r w:rsidRPr="00E24A73">
        <w:rPr>
          <w:rFonts w:cs="Times New Roman"/>
          <w:sz w:val="22"/>
          <w:szCs w:val="22"/>
        </w:rPr>
        <w:t xml:space="preserve"> from service starting date and</w:t>
      </w:r>
      <w:r>
        <w:rPr>
          <w:rFonts w:cs="Times New Roman"/>
          <w:sz w:val="22"/>
          <w:szCs w:val="22"/>
        </w:rPr>
        <w:t xml:space="preserve"> Post – Construction will take </w:t>
      </w:r>
      <w:r w:rsidR="008E5533">
        <w:rPr>
          <w:rFonts w:cs="Times New Roman"/>
          <w:sz w:val="22"/>
          <w:szCs w:val="22"/>
        </w:rPr>
        <w:t xml:space="preserve">…. </w:t>
      </w:r>
      <w:proofErr w:type="gramStart"/>
      <w:r w:rsidRPr="00E24A73">
        <w:rPr>
          <w:rFonts w:cs="Times New Roman"/>
          <w:sz w:val="22"/>
          <w:szCs w:val="22"/>
        </w:rPr>
        <w:t>month</w:t>
      </w:r>
      <w:r>
        <w:rPr>
          <w:rFonts w:cs="Times New Roman"/>
          <w:sz w:val="22"/>
          <w:szCs w:val="22"/>
        </w:rPr>
        <w:t>s</w:t>
      </w:r>
      <w:proofErr w:type="gramEnd"/>
      <w:r>
        <w:rPr>
          <w:rFonts w:cs="Times New Roman"/>
          <w:sz w:val="22"/>
          <w:szCs w:val="22"/>
        </w:rPr>
        <w:t>.</w:t>
      </w:r>
      <w:r w:rsidRPr="00E24A73">
        <w:rPr>
          <w:rFonts w:cs="Times New Roman"/>
          <w:sz w:val="22"/>
          <w:szCs w:val="22"/>
        </w:rPr>
        <w:t xml:space="preserve"> </w:t>
      </w:r>
    </w:p>
    <w:p w14:paraId="3830C524" w14:textId="77777777" w:rsidR="003D48A6" w:rsidRPr="00E24A73" w:rsidRDefault="003D48A6" w:rsidP="003D48A6">
      <w:pPr>
        <w:jc w:val="both"/>
        <w:rPr>
          <w:rFonts w:cs="Times New Roman"/>
          <w:sz w:val="22"/>
          <w:szCs w:val="22"/>
        </w:rPr>
      </w:pPr>
    </w:p>
    <w:p w14:paraId="4207BE89" w14:textId="4B104CCA" w:rsidR="003D48A6" w:rsidRPr="00220CB5" w:rsidRDefault="003D48A6" w:rsidP="003D48A6">
      <w:pPr>
        <w:pStyle w:val="Header"/>
        <w:tabs>
          <w:tab w:val="clear" w:pos="4320"/>
          <w:tab w:val="clear" w:pos="8640"/>
        </w:tabs>
        <w:jc w:val="both"/>
        <w:rPr>
          <w:rFonts w:cstheme="minorBidi"/>
          <w:sz w:val="22"/>
          <w:szCs w:val="22"/>
        </w:rPr>
      </w:pPr>
      <w:r w:rsidRPr="00E24A73">
        <w:rPr>
          <w:rFonts w:cs="Times New Roman"/>
          <w:sz w:val="22"/>
          <w:szCs w:val="22"/>
        </w:rPr>
        <w:t xml:space="preserve">The organization chart in </w:t>
      </w:r>
      <w:r w:rsidRPr="00E24A73">
        <w:rPr>
          <w:rFonts w:cs="Times New Roman"/>
          <w:b/>
          <w:bCs/>
          <w:sz w:val="22"/>
          <w:szCs w:val="22"/>
        </w:rPr>
        <w:t>Sections 5</w:t>
      </w:r>
      <w:r w:rsidRPr="00E24A73">
        <w:rPr>
          <w:rFonts w:cs="Times New Roman"/>
          <w:sz w:val="22"/>
          <w:szCs w:val="22"/>
        </w:rPr>
        <w:t xml:space="preserve"> shows the proposed project team who will deliver the high-class services. </w:t>
      </w:r>
      <w:r w:rsidRPr="00E24A73">
        <w:rPr>
          <w:rFonts w:cs="Times New Roman"/>
          <w:sz w:val="22"/>
          <w:szCs w:val="22"/>
          <w:u w:val="single"/>
        </w:rPr>
        <w:t xml:space="preserve">Project Alliance </w:t>
      </w:r>
      <w:r>
        <w:rPr>
          <w:rFonts w:cs="Times New Roman"/>
          <w:sz w:val="22"/>
          <w:szCs w:val="22"/>
          <w:u w:val="single"/>
        </w:rPr>
        <w:t xml:space="preserve">only </w:t>
      </w:r>
      <w:r w:rsidRPr="00E24A73">
        <w:rPr>
          <w:rFonts w:cs="Times New Roman"/>
          <w:sz w:val="22"/>
          <w:szCs w:val="22"/>
          <w:u w:val="single"/>
        </w:rPr>
        <w:t xml:space="preserve">will allocate a team of </w:t>
      </w:r>
      <w:r w:rsidR="008E5533">
        <w:rPr>
          <w:rFonts w:cs="Times New Roman"/>
          <w:sz w:val="22"/>
          <w:szCs w:val="22"/>
          <w:u w:val="single"/>
        </w:rPr>
        <w:t>……</w:t>
      </w:r>
      <w:r w:rsidRPr="00E24A73">
        <w:rPr>
          <w:rFonts w:cs="Times New Roman"/>
          <w:sz w:val="22"/>
          <w:szCs w:val="22"/>
          <w:u w:val="single"/>
        </w:rPr>
        <w:t xml:space="preserve"> positions to ensure full coverage of the services</w:t>
      </w:r>
      <w:r>
        <w:rPr>
          <w:rFonts w:cstheme="minorBidi"/>
          <w:sz w:val="22"/>
          <w:szCs w:val="22"/>
        </w:rPr>
        <w:t>.</w:t>
      </w:r>
    </w:p>
    <w:p w14:paraId="3E255A0C" w14:textId="77777777" w:rsidR="003D48A6" w:rsidRPr="00E24A73" w:rsidRDefault="003D48A6" w:rsidP="003D48A6">
      <w:pPr>
        <w:pStyle w:val="Header"/>
        <w:tabs>
          <w:tab w:val="clear" w:pos="4320"/>
          <w:tab w:val="clear" w:pos="8640"/>
        </w:tabs>
        <w:jc w:val="both"/>
        <w:rPr>
          <w:rFonts w:cs="Times New Roman"/>
          <w:sz w:val="22"/>
          <w:szCs w:val="22"/>
          <w:cs/>
        </w:rPr>
      </w:pPr>
    </w:p>
    <w:p w14:paraId="39FC54C1" w14:textId="54AD194F" w:rsidR="003D48A6" w:rsidRPr="008E5533" w:rsidRDefault="003D48A6" w:rsidP="003D48A6">
      <w:pPr>
        <w:pStyle w:val="Header"/>
        <w:tabs>
          <w:tab w:val="clear" w:pos="4320"/>
          <w:tab w:val="clear" w:pos="8640"/>
        </w:tabs>
        <w:jc w:val="both"/>
        <w:rPr>
          <w:rFonts w:cs="Times New Roman"/>
          <w:sz w:val="22"/>
          <w:szCs w:val="22"/>
        </w:rPr>
      </w:pPr>
      <w:r w:rsidRPr="008E5533">
        <w:rPr>
          <w:rFonts w:cs="Times New Roman"/>
          <w:b/>
          <w:bCs/>
          <w:sz w:val="22"/>
          <w:szCs w:val="22"/>
        </w:rPr>
        <w:t>Section 6</w:t>
      </w:r>
      <w:r w:rsidRPr="008E5533">
        <w:rPr>
          <w:rFonts w:cs="Times New Roman"/>
          <w:sz w:val="22"/>
          <w:szCs w:val="22"/>
        </w:rPr>
        <w:t xml:space="preserve"> is for proposed staff allocation which indicates phasing in and out of a team of the </w:t>
      </w:r>
      <w:r w:rsidR="008E5533" w:rsidRPr="008E5533">
        <w:rPr>
          <w:rFonts w:cs="Times New Roman"/>
          <w:sz w:val="22"/>
          <w:szCs w:val="22"/>
        </w:rPr>
        <w:t>….</w:t>
      </w:r>
      <w:r w:rsidRPr="008E5533">
        <w:rPr>
          <w:rFonts w:cs="Times New Roman"/>
          <w:sz w:val="22"/>
          <w:szCs w:val="22"/>
        </w:rPr>
        <w:t xml:space="preserve"> </w:t>
      </w:r>
      <w:proofErr w:type="gramStart"/>
      <w:r w:rsidRPr="008E5533">
        <w:rPr>
          <w:rFonts w:cs="Times New Roman"/>
          <w:sz w:val="22"/>
          <w:szCs w:val="22"/>
        </w:rPr>
        <w:t>positions</w:t>
      </w:r>
      <w:proofErr w:type="gramEnd"/>
      <w:r w:rsidRPr="008E5533">
        <w:rPr>
          <w:rFonts w:cs="Times New Roman"/>
          <w:sz w:val="22"/>
          <w:szCs w:val="22"/>
        </w:rPr>
        <w:t xml:space="preserve"> to optimize between costs and quality of the services, and to enable clear understanding of the Client rather than being hidden.  With this allocation, the Client will gain relatively high quality of services at very reasonable costs. </w:t>
      </w:r>
      <w:r w:rsidRPr="008E5533">
        <w:rPr>
          <w:rFonts w:cs="Times New Roman"/>
          <w:sz w:val="22"/>
          <w:szCs w:val="22"/>
          <w:u w:val="single"/>
        </w:rPr>
        <w:t xml:space="preserve">Total man-month is as high as </w:t>
      </w:r>
      <w:r w:rsidR="008E5533" w:rsidRPr="008E5533">
        <w:rPr>
          <w:rFonts w:cs="Times New Roman"/>
          <w:sz w:val="22"/>
          <w:szCs w:val="22"/>
          <w:u w:val="single"/>
        </w:rPr>
        <w:t>…………</w:t>
      </w:r>
      <w:r w:rsidRPr="008E5533">
        <w:rPr>
          <w:rFonts w:cs="Times New Roman"/>
          <w:sz w:val="22"/>
          <w:szCs w:val="22"/>
          <w:u w:val="single"/>
        </w:rPr>
        <w:t xml:space="preserve">. </w:t>
      </w:r>
    </w:p>
    <w:p w14:paraId="204C3427" w14:textId="77777777" w:rsidR="003D48A6" w:rsidRPr="008E5533" w:rsidRDefault="003D48A6" w:rsidP="003D48A6">
      <w:pPr>
        <w:pStyle w:val="Header"/>
        <w:tabs>
          <w:tab w:val="clear" w:pos="4320"/>
          <w:tab w:val="clear" w:pos="8640"/>
        </w:tabs>
        <w:jc w:val="both"/>
        <w:rPr>
          <w:rFonts w:cs="Times New Roman"/>
          <w:sz w:val="22"/>
          <w:szCs w:val="22"/>
          <w:u w:val="single"/>
        </w:rPr>
      </w:pPr>
      <w:r w:rsidRPr="008E5533">
        <w:rPr>
          <w:rFonts w:cs="Times New Roman"/>
          <w:sz w:val="22"/>
          <w:szCs w:val="22"/>
          <w:u w:val="single"/>
        </w:rPr>
        <w:t xml:space="preserve"> </w:t>
      </w:r>
    </w:p>
    <w:p w14:paraId="26796CF3" w14:textId="0734035E" w:rsidR="003D48A6" w:rsidRPr="008E5533" w:rsidRDefault="003D48A6" w:rsidP="003D48A6">
      <w:pPr>
        <w:jc w:val="both"/>
        <w:rPr>
          <w:rFonts w:cs="Times New Roman"/>
          <w:sz w:val="22"/>
          <w:szCs w:val="22"/>
        </w:rPr>
      </w:pPr>
      <w:bookmarkStart w:id="6" w:name="OLE_LINK16"/>
      <w:bookmarkStart w:id="7" w:name="OLE_LINK17"/>
      <w:r w:rsidRPr="008E5533">
        <w:rPr>
          <w:rFonts w:cs="Times New Roman"/>
          <w:sz w:val="22"/>
          <w:szCs w:val="22"/>
        </w:rPr>
        <w:t xml:space="preserve">Project Alliance’s proposed fees for all based on all contents of this proposal </w:t>
      </w:r>
      <w:bookmarkEnd w:id="6"/>
      <w:bookmarkEnd w:id="7"/>
      <w:r w:rsidRPr="008E5533">
        <w:rPr>
          <w:rFonts w:cs="Times New Roman"/>
          <w:sz w:val="22"/>
          <w:szCs w:val="22"/>
        </w:rPr>
        <w:t xml:space="preserve">is </w:t>
      </w:r>
      <w:r w:rsidRPr="008E5533">
        <w:rPr>
          <w:rFonts w:cs="Times New Roman"/>
          <w:b/>
          <w:bCs/>
          <w:sz w:val="22"/>
          <w:szCs w:val="22"/>
          <w:u w:val="single"/>
        </w:rPr>
        <w:t xml:space="preserve">Thai Baht </w:t>
      </w:r>
      <w:r w:rsidR="008E5533" w:rsidRPr="008E5533">
        <w:rPr>
          <w:rFonts w:cs="Times New Roman"/>
          <w:b/>
          <w:bCs/>
          <w:sz w:val="22"/>
          <w:szCs w:val="22"/>
          <w:u w:val="single"/>
        </w:rPr>
        <w:t xml:space="preserve">………. </w:t>
      </w:r>
      <w:r w:rsidRPr="008E5533">
        <w:rPr>
          <w:rFonts w:cs="Times New Roman"/>
          <w:b/>
          <w:bCs/>
          <w:sz w:val="22"/>
          <w:szCs w:val="22"/>
          <w:u w:val="single"/>
        </w:rPr>
        <w:t>(</w:t>
      </w:r>
      <w:r w:rsidR="008E5533" w:rsidRPr="008E5533">
        <w:rPr>
          <w:rFonts w:cs="Times New Roman"/>
          <w:b/>
          <w:bCs/>
          <w:sz w:val="22"/>
          <w:szCs w:val="22"/>
          <w:u w:val="single"/>
        </w:rPr>
        <w:t>……………………………)</w:t>
      </w:r>
      <w:r w:rsidRPr="008E5533">
        <w:rPr>
          <w:rFonts w:cs="Times New Roman"/>
          <w:b/>
          <w:bCs/>
          <w:sz w:val="22"/>
          <w:szCs w:val="22"/>
          <w:u w:val="single"/>
        </w:rPr>
        <w:t xml:space="preserve">, </w:t>
      </w:r>
      <w:bookmarkStart w:id="8" w:name="OLE_LINK10"/>
      <w:bookmarkStart w:id="9" w:name="OLE_LINK11"/>
      <w:r w:rsidRPr="008E5533">
        <w:rPr>
          <w:rFonts w:cs="Times New Roman"/>
          <w:b/>
          <w:bCs/>
          <w:sz w:val="22"/>
          <w:szCs w:val="22"/>
          <w:u w:val="single"/>
        </w:rPr>
        <w:t>before Value Added Tax</w:t>
      </w:r>
      <w:bookmarkEnd w:id="8"/>
      <w:bookmarkEnd w:id="9"/>
      <w:r w:rsidRPr="008E5533">
        <w:rPr>
          <w:rFonts w:cs="Times New Roman"/>
          <w:sz w:val="22"/>
          <w:szCs w:val="22"/>
        </w:rPr>
        <w:t xml:space="preserve">. Which is shown in </w:t>
      </w:r>
      <w:r w:rsidRPr="008E5533">
        <w:rPr>
          <w:rFonts w:cs="Times New Roman"/>
          <w:b/>
          <w:bCs/>
          <w:sz w:val="22"/>
          <w:szCs w:val="22"/>
        </w:rPr>
        <w:t xml:space="preserve">Section 7 </w:t>
      </w:r>
      <w:r w:rsidRPr="008E5533">
        <w:rPr>
          <w:rFonts w:cs="Times New Roman"/>
          <w:sz w:val="22"/>
          <w:szCs w:val="22"/>
        </w:rPr>
        <w:t>and broken down as follows:</w:t>
      </w:r>
    </w:p>
    <w:p w14:paraId="1B556346" w14:textId="77777777" w:rsidR="003D48A6" w:rsidRPr="008E5533" w:rsidRDefault="003D48A6" w:rsidP="003D48A6">
      <w:pPr>
        <w:jc w:val="both"/>
        <w:rPr>
          <w:rFonts w:cs="Times New Roman"/>
          <w:sz w:val="22"/>
          <w:szCs w:val="22"/>
        </w:rPr>
      </w:pPr>
    </w:p>
    <w:p w14:paraId="35CE225D" w14:textId="212C9718" w:rsidR="003D48A6" w:rsidRPr="008E5533" w:rsidRDefault="0016086E" w:rsidP="003D48A6">
      <w:pPr>
        <w:pStyle w:val="BodyText"/>
        <w:ind w:firstLine="720"/>
        <w:rPr>
          <w:rFonts w:cs="Times New Roman"/>
          <w:sz w:val="22"/>
          <w:szCs w:val="22"/>
        </w:rPr>
      </w:pPr>
      <w:bookmarkStart w:id="10" w:name="OLE_LINK12"/>
      <w:bookmarkStart w:id="11" w:name="OLE_LINK15"/>
      <w:r>
        <w:rPr>
          <w:sz w:val="22"/>
        </w:rPr>
        <w:t xml:space="preserve">Project and </w:t>
      </w:r>
      <w:r>
        <w:rPr>
          <w:rFonts w:cs="Times New Roman"/>
          <w:sz w:val="22"/>
          <w:szCs w:val="22"/>
        </w:rPr>
        <w:t>Construction Management</w:t>
      </w:r>
      <w:bookmarkEnd w:id="10"/>
      <w:bookmarkEnd w:id="11"/>
      <w:r w:rsidR="003D48A6" w:rsidRPr="008E5533">
        <w:rPr>
          <w:rFonts w:cs="Times New Roman"/>
          <w:sz w:val="22"/>
          <w:szCs w:val="22"/>
        </w:rPr>
        <w:tab/>
      </w:r>
      <w:r>
        <w:rPr>
          <w:rFonts w:cs="Times New Roman"/>
          <w:sz w:val="22"/>
          <w:szCs w:val="22"/>
        </w:rPr>
        <w:tab/>
      </w:r>
      <w:r w:rsidR="003D48A6" w:rsidRPr="008E5533">
        <w:rPr>
          <w:rFonts w:cs="Times New Roman"/>
          <w:sz w:val="22"/>
          <w:szCs w:val="22"/>
        </w:rPr>
        <w:t>=</w:t>
      </w:r>
      <w:r w:rsidR="003D48A6" w:rsidRPr="008E5533">
        <w:rPr>
          <w:rFonts w:cs="Times New Roman"/>
          <w:sz w:val="22"/>
          <w:szCs w:val="22"/>
        </w:rPr>
        <w:tab/>
        <w:t xml:space="preserve">   </w:t>
      </w:r>
      <w:r w:rsidR="003D48A6" w:rsidRPr="008E5533">
        <w:rPr>
          <w:rFonts w:cs="Times New Roman"/>
          <w:sz w:val="22"/>
          <w:szCs w:val="22"/>
          <w:cs/>
        </w:rPr>
        <w:t>.............................</w:t>
      </w:r>
      <w:r w:rsidR="003D48A6" w:rsidRPr="008E5533">
        <w:rPr>
          <w:rFonts w:cs="Times New Roman"/>
          <w:sz w:val="22"/>
          <w:szCs w:val="22"/>
        </w:rPr>
        <w:t xml:space="preserve"> Baht</w:t>
      </w:r>
    </w:p>
    <w:p w14:paraId="40090A86" w14:textId="0319049B" w:rsidR="003D48A6" w:rsidRPr="008E5533" w:rsidRDefault="0016086E" w:rsidP="003D48A6">
      <w:pPr>
        <w:pStyle w:val="BodyText"/>
        <w:ind w:firstLine="720"/>
        <w:rPr>
          <w:rFonts w:cs="Times New Roman"/>
          <w:sz w:val="22"/>
          <w:szCs w:val="22"/>
        </w:rPr>
      </w:pPr>
      <w:r>
        <w:rPr>
          <w:rFonts w:cs="Times New Roman"/>
          <w:sz w:val="22"/>
          <w:szCs w:val="22"/>
        </w:rPr>
        <w:t>Cost Management</w:t>
      </w:r>
      <w:r w:rsidR="003D48A6" w:rsidRPr="008E5533">
        <w:rPr>
          <w:rFonts w:cs="Times New Roman"/>
          <w:sz w:val="22"/>
          <w:szCs w:val="22"/>
        </w:rPr>
        <w:tab/>
      </w:r>
      <w:r w:rsidR="003D48A6" w:rsidRPr="008E5533">
        <w:rPr>
          <w:rFonts w:cs="Times New Roman"/>
          <w:sz w:val="22"/>
          <w:szCs w:val="22"/>
        </w:rPr>
        <w:tab/>
      </w:r>
      <w:r w:rsidR="003D48A6" w:rsidRPr="008E5533">
        <w:rPr>
          <w:rFonts w:cs="Times New Roman"/>
          <w:sz w:val="22"/>
          <w:szCs w:val="22"/>
        </w:rPr>
        <w:tab/>
      </w:r>
      <w:r w:rsidR="003D48A6" w:rsidRPr="008E5533">
        <w:rPr>
          <w:rFonts w:cs="Times New Roman"/>
          <w:sz w:val="22"/>
          <w:szCs w:val="22"/>
        </w:rPr>
        <w:tab/>
        <w:t>=</w:t>
      </w:r>
      <w:r w:rsidR="003D48A6" w:rsidRPr="008E5533">
        <w:rPr>
          <w:rFonts w:cs="Times New Roman"/>
          <w:sz w:val="22"/>
          <w:szCs w:val="22"/>
        </w:rPr>
        <w:tab/>
      </w:r>
      <w:r w:rsidR="003D48A6" w:rsidRPr="008E5533">
        <w:rPr>
          <w:rFonts w:cs="Times New Roman"/>
          <w:sz w:val="22"/>
          <w:szCs w:val="22"/>
          <w:cs/>
        </w:rPr>
        <w:t xml:space="preserve">   </w:t>
      </w:r>
      <w:r w:rsidR="003D48A6" w:rsidRPr="008E5533">
        <w:rPr>
          <w:rFonts w:cs="Times New Roman"/>
          <w:sz w:val="22"/>
          <w:szCs w:val="22"/>
        </w:rPr>
        <w:t xml:space="preserve"> </w:t>
      </w:r>
      <w:r w:rsidR="003D48A6" w:rsidRPr="008E5533">
        <w:rPr>
          <w:rFonts w:cs="Times New Roman"/>
          <w:sz w:val="22"/>
          <w:szCs w:val="22"/>
          <w:cs/>
        </w:rPr>
        <w:t xml:space="preserve">............................. </w:t>
      </w:r>
      <w:r w:rsidR="003D48A6" w:rsidRPr="008E5533">
        <w:rPr>
          <w:rFonts w:cs="Times New Roman"/>
          <w:sz w:val="22"/>
          <w:szCs w:val="22"/>
        </w:rPr>
        <w:t>Baht</w:t>
      </w:r>
    </w:p>
    <w:p w14:paraId="49AA48E6" w14:textId="77777777" w:rsidR="0016086E" w:rsidRDefault="0016086E" w:rsidP="003D48A6">
      <w:pPr>
        <w:pStyle w:val="BodyText"/>
        <w:rPr>
          <w:rFonts w:cs="Times New Roman"/>
          <w:sz w:val="22"/>
          <w:szCs w:val="22"/>
        </w:rPr>
      </w:pPr>
    </w:p>
    <w:p w14:paraId="2CA5EFB6" w14:textId="77777777" w:rsidR="003D48A6" w:rsidRPr="008E5533" w:rsidRDefault="003D48A6" w:rsidP="003D48A6">
      <w:pPr>
        <w:pStyle w:val="BodyText"/>
        <w:rPr>
          <w:rFonts w:cs="Times New Roman"/>
          <w:sz w:val="22"/>
          <w:szCs w:val="22"/>
        </w:rPr>
      </w:pPr>
      <w:r w:rsidRPr="008E5533">
        <w:rPr>
          <w:rFonts w:cs="Times New Roman"/>
          <w:sz w:val="22"/>
          <w:szCs w:val="22"/>
        </w:rPr>
        <w:t xml:space="preserve">Conditions such as payment term, unpaid invoice, exclusions, working hours, annual leaves, validity and service are mentioned in </w:t>
      </w:r>
      <w:r w:rsidRPr="008E5533">
        <w:rPr>
          <w:rFonts w:cs="Times New Roman"/>
          <w:b/>
          <w:bCs/>
          <w:sz w:val="22"/>
          <w:szCs w:val="22"/>
        </w:rPr>
        <w:t>Section 8</w:t>
      </w:r>
      <w:r w:rsidRPr="008E5533">
        <w:rPr>
          <w:rFonts w:cs="Times New Roman"/>
          <w:sz w:val="22"/>
          <w:szCs w:val="22"/>
        </w:rPr>
        <w:t>.</w:t>
      </w:r>
    </w:p>
    <w:p w14:paraId="74E9E278" w14:textId="77777777" w:rsidR="003D48A6" w:rsidRPr="008E5533" w:rsidRDefault="003D48A6" w:rsidP="003D48A6">
      <w:pPr>
        <w:pStyle w:val="Header"/>
        <w:tabs>
          <w:tab w:val="clear" w:pos="4320"/>
          <w:tab w:val="clear" w:pos="8640"/>
        </w:tabs>
        <w:jc w:val="both"/>
        <w:rPr>
          <w:rFonts w:cs="Times New Roman"/>
          <w:sz w:val="22"/>
          <w:szCs w:val="22"/>
        </w:rPr>
      </w:pPr>
    </w:p>
    <w:p w14:paraId="4BA20F21" w14:textId="77777777" w:rsidR="003D48A6" w:rsidRPr="008E5533" w:rsidRDefault="003D48A6" w:rsidP="003D48A6">
      <w:pPr>
        <w:pStyle w:val="Header"/>
        <w:tabs>
          <w:tab w:val="clear" w:pos="4320"/>
          <w:tab w:val="clear" w:pos="8640"/>
        </w:tabs>
        <w:jc w:val="both"/>
        <w:rPr>
          <w:rFonts w:cs="Times New Roman"/>
          <w:sz w:val="22"/>
          <w:szCs w:val="22"/>
          <w:cs/>
        </w:rPr>
      </w:pPr>
      <w:r w:rsidRPr="008E5533">
        <w:rPr>
          <w:rFonts w:cs="Times New Roman"/>
          <w:sz w:val="22"/>
          <w:szCs w:val="22"/>
        </w:rPr>
        <w:t xml:space="preserve">Project Alliance proposes agreement for the Services as per </w:t>
      </w:r>
      <w:r w:rsidRPr="008E5533">
        <w:rPr>
          <w:rFonts w:cs="Times New Roman"/>
          <w:b/>
          <w:bCs/>
          <w:sz w:val="22"/>
          <w:szCs w:val="22"/>
        </w:rPr>
        <w:t>Section 9</w:t>
      </w:r>
      <w:r w:rsidRPr="008E5533">
        <w:rPr>
          <w:rFonts w:cs="Times New Roman"/>
          <w:sz w:val="22"/>
          <w:szCs w:val="22"/>
        </w:rPr>
        <w:t>, which the Client may select to use.</w:t>
      </w:r>
    </w:p>
    <w:p w14:paraId="232B3071" w14:textId="77777777" w:rsidR="003D48A6" w:rsidRPr="008E5533" w:rsidRDefault="003D48A6" w:rsidP="003D48A6">
      <w:pPr>
        <w:pStyle w:val="Header"/>
        <w:tabs>
          <w:tab w:val="clear" w:pos="4320"/>
          <w:tab w:val="clear" w:pos="8640"/>
        </w:tabs>
        <w:jc w:val="both"/>
        <w:rPr>
          <w:rFonts w:cs="Times New Roman"/>
          <w:sz w:val="22"/>
          <w:szCs w:val="22"/>
        </w:rPr>
      </w:pPr>
    </w:p>
    <w:p w14:paraId="4AEE3585" w14:textId="77777777" w:rsidR="003D48A6" w:rsidRPr="00E24A73" w:rsidRDefault="003D48A6" w:rsidP="003D48A6">
      <w:pPr>
        <w:jc w:val="both"/>
        <w:rPr>
          <w:rFonts w:cs="Times New Roman"/>
          <w:sz w:val="22"/>
          <w:szCs w:val="22"/>
        </w:rPr>
      </w:pPr>
      <w:r w:rsidRPr="008E5533">
        <w:rPr>
          <w:rFonts w:cs="Times New Roman"/>
          <w:sz w:val="22"/>
          <w:szCs w:val="22"/>
        </w:rPr>
        <w:t xml:space="preserve">Project Alliance use their successful experience in drawing up services approach as shown in </w:t>
      </w:r>
      <w:r w:rsidRPr="008E5533">
        <w:rPr>
          <w:rFonts w:cs="Times New Roman"/>
          <w:b/>
          <w:bCs/>
          <w:sz w:val="22"/>
          <w:szCs w:val="22"/>
        </w:rPr>
        <w:t>Section 10</w:t>
      </w:r>
      <w:r w:rsidRPr="008E5533">
        <w:rPr>
          <w:rFonts w:cs="Times New Roman"/>
          <w:sz w:val="22"/>
          <w:szCs w:val="22"/>
        </w:rPr>
        <w:t>.  The approach focuses on areas that most influence success of a project.  Such areas are professionalism, the Client’s requirements, communication, milestones, existing conditions, long lead items, and</w:t>
      </w:r>
      <w:r w:rsidRPr="00E24A73">
        <w:rPr>
          <w:rFonts w:cs="Times New Roman"/>
          <w:sz w:val="22"/>
          <w:szCs w:val="22"/>
        </w:rPr>
        <w:t xml:space="preserve"> professional indemnity insurance.</w:t>
      </w:r>
    </w:p>
    <w:p w14:paraId="2F87FA52" w14:textId="77777777" w:rsidR="003D48A6" w:rsidRPr="00E24A73" w:rsidRDefault="003D48A6" w:rsidP="003D48A6">
      <w:pPr>
        <w:pStyle w:val="BodyText"/>
        <w:rPr>
          <w:rFonts w:cs="Times New Roman"/>
          <w:sz w:val="22"/>
          <w:szCs w:val="22"/>
        </w:rPr>
      </w:pPr>
    </w:p>
    <w:p w14:paraId="0E9AEED0" w14:textId="77777777" w:rsidR="003D48A6" w:rsidRDefault="003D48A6" w:rsidP="003D48A6">
      <w:pPr>
        <w:pStyle w:val="Header"/>
        <w:tabs>
          <w:tab w:val="clear" w:pos="4320"/>
          <w:tab w:val="clear" w:pos="8640"/>
        </w:tabs>
        <w:ind w:right="58"/>
        <w:jc w:val="thaiDistribute"/>
        <w:rPr>
          <w:rFonts w:cs="Times New Roman"/>
          <w:sz w:val="22"/>
          <w:szCs w:val="22"/>
          <w:u w:val="single"/>
        </w:rPr>
      </w:pPr>
      <w:r w:rsidRPr="00E24A73">
        <w:rPr>
          <w:rFonts w:cs="Times New Roman"/>
          <w:sz w:val="22"/>
          <w:szCs w:val="22"/>
        </w:rPr>
        <w:t xml:space="preserve">Curriculum Vitae </w:t>
      </w:r>
      <w:r>
        <w:rPr>
          <w:rFonts w:cs="Times New Roman"/>
          <w:sz w:val="22"/>
          <w:szCs w:val="22"/>
        </w:rPr>
        <w:t>and J</w:t>
      </w:r>
      <w:r w:rsidRPr="00FE7B16">
        <w:rPr>
          <w:rFonts w:cs="Times New Roman"/>
          <w:sz w:val="22"/>
          <w:szCs w:val="22"/>
        </w:rPr>
        <w:t xml:space="preserve">ob </w:t>
      </w:r>
      <w:r>
        <w:rPr>
          <w:rFonts w:cs="Times New Roman"/>
          <w:sz w:val="22"/>
          <w:szCs w:val="22"/>
        </w:rPr>
        <w:t>D</w:t>
      </w:r>
      <w:r w:rsidRPr="00FE7B16">
        <w:rPr>
          <w:rFonts w:cs="Times New Roman"/>
          <w:sz w:val="22"/>
          <w:szCs w:val="22"/>
        </w:rPr>
        <w:t>escription</w:t>
      </w:r>
      <w:r>
        <w:rPr>
          <w:rFonts w:cs="Times New Roman"/>
          <w:sz w:val="22"/>
          <w:szCs w:val="22"/>
        </w:rPr>
        <w:t xml:space="preserve"> </w:t>
      </w:r>
      <w:r w:rsidRPr="00E24A73">
        <w:rPr>
          <w:rFonts w:cs="Times New Roman"/>
          <w:sz w:val="22"/>
          <w:szCs w:val="22"/>
        </w:rPr>
        <w:t xml:space="preserve">of key staffs are attached in </w:t>
      </w:r>
      <w:r w:rsidRPr="00E24A73">
        <w:rPr>
          <w:rFonts w:cs="Times New Roman"/>
          <w:b/>
          <w:bCs/>
          <w:sz w:val="22"/>
          <w:szCs w:val="22"/>
        </w:rPr>
        <w:t>Section 11</w:t>
      </w:r>
      <w:r w:rsidRPr="00E24A73">
        <w:rPr>
          <w:rFonts w:cs="Times New Roman"/>
          <w:sz w:val="22"/>
          <w:szCs w:val="22"/>
        </w:rPr>
        <w:t xml:space="preserve">. </w:t>
      </w:r>
      <w:r w:rsidRPr="00E24A73">
        <w:rPr>
          <w:rFonts w:cs="Times New Roman"/>
          <w:sz w:val="22"/>
          <w:szCs w:val="22"/>
          <w:u w:val="single"/>
        </w:rPr>
        <w:t>To ensure focus on this very important project, the Managing Director will lead the Head Office Support by himself to steer and maintain quality of services, and will assist the project team for general as well as critical matters.</w:t>
      </w:r>
    </w:p>
    <w:p w14:paraId="68C85EED" w14:textId="77777777" w:rsidR="003D48A6" w:rsidRPr="00E24A73" w:rsidRDefault="003D48A6" w:rsidP="003D48A6">
      <w:pPr>
        <w:pStyle w:val="Header"/>
        <w:tabs>
          <w:tab w:val="clear" w:pos="4320"/>
          <w:tab w:val="clear" w:pos="8640"/>
        </w:tabs>
        <w:jc w:val="both"/>
        <w:rPr>
          <w:rFonts w:cs="Times New Roman"/>
          <w:sz w:val="22"/>
          <w:szCs w:val="22"/>
          <w:u w:val="single"/>
        </w:rPr>
      </w:pPr>
    </w:p>
    <w:p w14:paraId="271E0F90" w14:textId="7C947185" w:rsidR="003D48A6" w:rsidRPr="00E24A73" w:rsidRDefault="003D48A6" w:rsidP="003D48A6">
      <w:pPr>
        <w:pStyle w:val="Header"/>
        <w:tabs>
          <w:tab w:val="clear" w:pos="4320"/>
          <w:tab w:val="clear" w:pos="8640"/>
        </w:tabs>
        <w:jc w:val="both"/>
        <w:rPr>
          <w:rFonts w:cs="Times New Roman"/>
          <w:sz w:val="22"/>
          <w:szCs w:val="22"/>
        </w:rPr>
      </w:pPr>
      <w:r w:rsidRPr="00E24A73">
        <w:rPr>
          <w:rFonts w:cs="Times New Roman"/>
          <w:sz w:val="22"/>
          <w:szCs w:val="22"/>
        </w:rPr>
        <w:t xml:space="preserve">Submission Record in </w:t>
      </w:r>
      <w:r w:rsidRPr="00E24A73">
        <w:rPr>
          <w:rFonts w:cs="Times New Roman"/>
          <w:b/>
          <w:bCs/>
          <w:sz w:val="22"/>
          <w:szCs w:val="22"/>
        </w:rPr>
        <w:t>Section 1</w:t>
      </w:r>
      <w:r w:rsidR="0016086E">
        <w:rPr>
          <w:rFonts w:cs="Times New Roman"/>
          <w:b/>
          <w:bCs/>
          <w:sz w:val="22"/>
          <w:szCs w:val="22"/>
        </w:rPr>
        <w:t>2</w:t>
      </w:r>
      <w:r w:rsidRPr="00E24A73">
        <w:rPr>
          <w:rFonts w:cs="Times New Roman"/>
          <w:sz w:val="22"/>
          <w:szCs w:val="22"/>
        </w:rPr>
        <w:t xml:space="preserve"> is to facilitate perusal of future changes. </w:t>
      </w:r>
    </w:p>
    <w:p w14:paraId="10D28707" w14:textId="77777777" w:rsidR="00001F10" w:rsidRPr="00E24A73" w:rsidRDefault="007C2278" w:rsidP="003D48A6">
      <w:pPr>
        <w:pStyle w:val="Header"/>
        <w:tabs>
          <w:tab w:val="clear" w:pos="4320"/>
          <w:tab w:val="clear" w:pos="8640"/>
        </w:tabs>
        <w:rPr>
          <w:rFonts w:cs="Times New Roman"/>
          <w:b/>
          <w:bCs/>
          <w:sz w:val="22"/>
          <w:szCs w:val="22"/>
          <w:u w:val="single"/>
        </w:rPr>
      </w:pPr>
      <w:r w:rsidRPr="00E24A73">
        <w:rPr>
          <w:rFonts w:cs="Times New Roman"/>
          <w:b/>
          <w:bCs/>
          <w:sz w:val="22"/>
          <w:szCs w:val="22"/>
          <w:u w:val="single"/>
        </w:rPr>
        <w:br w:type="page"/>
      </w:r>
    </w:p>
    <w:p w14:paraId="7792C279" w14:textId="77777777" w:rsidR="007865B3" w:rsidRPr="00E24A73" w:rsidRDefault="00AC093D" w:rsidP="00845E73">
      <w:pPr>
        <w:pStyle w:val="Header"/>
        <w:tabs>
          <w:tab w:val="clear" w:pos="4320"/>
          <w:tab w:val="clear" w:pos="8640"/>
        </w:tabs>
        <w:jc w:val="center"/>
        <w:rPr>
          <w:rFonts w:cs="Times New Roman"/>
          <w:b/>
          <w:bCs/>
          <w:sz w:val="22"/>
          <w:szCs w:val="22"/>
          <w:u w:val="single"/>
        </w:rPr>
      </w:pPr>
      <w:r w:rsidRPr="00E24A73">
        <w:rPr>
          <w:rFonts w:cs="Times New Roman"/>
          <w:b/>
          <w:bCs/>
          <w:sz w:val="22"/>
          <w:szCs w:val="22"/>
          <w:u w:val="single"/>
        </w:rPr>
        <w:lastRenderedPageBreak/>
        <w:t>Section 2</w:t>
      </w:r>
    </w:p>
    <w:p w14:paraId="543B9F3B" w14:textId="77777777" w:rsidR="003B3705" w:rsidRPr="00E24A73" w:rsidRDefault="00706410" w:rsidP="003B3705">
      <w:pPr>
        <w:pStyle w:val="Header"/>
        <w:tabs>
          <w:tab w:val="clear" w:pos="4320"/>
          <w:tab w:val="clear" w:pos="8640"/>
        </w:tabs>
        <w:jc w:val="center"/>
        <w:rPr>
          <w:rFonts w:cs="Times New Roman"/>
          <w:b/>
          <w:bCs/>
          <w:sz w:val="22"/>
          <w:szCs w:val="22"/>
        </w:rPr>
      </w:pPr>
      <w:r w:rsidRPr="00E24A73">
        <w:rPr>
          <w:rFonts w:cs="Times New Roman"/>
          <w:b/>
          <w:bCs/>
          <w:sz w:val="22"/>
          <w:szCs w:val="22"/>
        </w:rPr>
        <w:t xml:space="preserve">Understanding </w:t>
      </w:r>
      <w:proofErr w:type="gramStart"/>
      <w:r w:rsidRPr="00E24A73">
        <w:rPr>
          <w:rFonts w:cs="Times New Roman"/>
          <w:b/>
          <w:bCs/>
          <w:sz w:val="22"/>
          <w:szCs w:val="22"/>
        </w:rPr>
        <w:t>The</w:t>
      </w:r>
      <w:proofErr w:type="gramEnd"/>
      <w:r w:rsidRPr="00E24A73">
        <w:rPr>
          <w:rFonts w:cs="Times New Roman"/>
          <w:b/>
          <w:bCs/>
          <w:sz w:val="22"/>
          <w:szCs w:val="22"/>
        </w:rPr>
        <w:t xml:space="preserve"> Project</w:t>
      </w:r>
      <w:r w:rsidR="003537C8" w:rsidRPr="00E24A73">
        <w:rPr>
          <w:rFonts w:cs="Times New Roman"/>
          <w:b/>
          <w:bCs/>
          <w:sz w:val="22"/>
          <w:szCs w:val="22"/>
        </w:rPr>
        <w:t xml:space="preserve"> (“the Project”)</w:t>
      </w:r>
    </w:p>
    <w:bookmarkEnd w:id="4"/>
    <w:bookmarkEnd w:id="5"/>
    <w:p w14:paraId="0E587D44" w14:textId="77777777" w:rsidR="00706410" w:rsidRPr="00E24A73" w:rsidRDefault="00706410" w:rsidP="003B3705">
      <w:pPr>
        <w:pStyle w:val="Header"/>
        <w:tabs>
          <w:tab w:val="clear" w:pos="4320"/>
          <w:tab w:val="clear" w:pos="8640"/>
        </w:tabs>
        <w:jc w:val="center"/>
        <w:rPr>
          <w:rFonts w:cs="Times New Roman"/>
          <w:sz w:val="22"/>
          <w:szCs w:val="22"/>
        </w:rPr>
      </w:pPr>
    </w:p>
    <w:p w14:paraId="73CA6394" w14:textId="77777777" w:rsidR="005D41CC" w:rsidRPr="00E24A73" w:rsidRDefault="005D41CC" w:rsidP="005D41CC">
      <w:pPr>
        <w:pStyle w:val="Header"/>
        <w:tabs>
          <w:tab w:val="clear" w:pos="4320"/>
          <w:tab w:val="clear" w:pos="8640"/>
        </w:tabs>
        <w:jc w:val="both"/>
        <w:rPr>
          <w:rFonts w:cs="Times New Roman"/>
          <w:sz w:val="22"/>
          <w:szCs w:val="22"/>
        </w:rPr>
      </w:pPr>
      <w:r w:rsidRPr="00E24A73">
        <w:rPr>
          <w:rFonts w:cs="Times New Roman"/>
          <w:sz w:val="22"/>
          <w:szCs w:val="22"/>
        </w:rPr>
        <w:t>The Client are planning to develop a project as follows:</w:t>
      </w:r>
    </w:p>
    <w:p w14:paraId="365B28B7" w14:textId="77777777" w:rsidR="005D41CC" w:rsidRPr="00E24A73" w:rsidRDefault="005D41CC" w:rsidP="005D41CC">
      <w:pPr>
        <w:pStyle w:val="Header"/>
        <w:tabs>
          <w:tab w:val="clear" w:pos="4320"/>
          <w:tab w:val="clear" w:pos="8640"/>
        </w:tabs>
        <w:jc w:val="both"/>
        <w:rPr>
          <w:rFonts w:cs="Times New Roman"/>
          <w:sz w:val="22"/>
          <w:szCs w:val="22"/>
        </w:rPr>
      </w:pPr>
    </w:p>
    <w:tbl>
      <w:tblPr>
        <w:tblW w:w="9630" w:type="dxa"/>
        <w:tblInd w:w="18" w:type="dxa"/>
        <w:tblLook w:val="04A0" w:firstRow="1" w:lastRow="0" w:firstColumn="1" w:lastColumn="0" w:noHBand="0" w:noVBand="1"/>
      </w:tblPr>
      <w:tblGrid>
        <w:gridCol w:w="2430"/>
        <w:gridCol w:w="7200"/>
      </w:tblGrid>
      <w:tr w:rsidR="00627BB1" w:rsidRPr="00E24A73" w14:paraId="466CC879" w14:textId="77777777" w:rsidTr="00250B2F">
        <w:tc>
          <w:tcPr>
            <w:tcW w:w="2430" w:type="dxa"/>
          </w:tcPr>
          <w:p w14:paraId="6235C95F" w14:textId="77777777" w:rsidR="00627BB1" w:rsidRPr="00E24A73" w:rsidRDefault="00627BB1" w:rsidP="00627BB1">
            <w:pPr>
              <w:autoSpaceDE w:val="0"/>
              <w:autoSpaceDN w:val="0"/>
              <w:adjustRightInd w:val="0"/>
              <w:jc w:val="both"/>
              <w:rPr>
                <w:rFonts w:cs="Times New Roman"/>
                <w:b/>
                <w:bCs/>
                <w:sz w:val="22"/>
                <w:szCs w:val="22"/>
              </w:rPr>
            </w:pPr>
            <w:r w:rsidRPr="00E24A73">
              <w:rPr>
                <w:rFonts w:cs="Times New Roman"/>
                <w:b/>
                <w:bCs/>
                <w:sz w:val="22"/>
                <w:szCs w:val="22"/>
              </w:rPr>
              <w:t>Location</w:t>
            </w:r>
          </w:p>
        </w:tc>
        <w:tc>
          <w:tcPr>
            <w:tcW w:w="7200" w:type="dxa"/>
          </w:tcPr>
          <w:p w14:paraId="447B39FF" w14:textId="05C278D9" w:rsidR="00627BB1" w:rsidRPr="00F661B1" w:rsidRDefault="00627BB1" w:rsidP="005D1586">
            <w:pPr>
              <w:autoSpaceDE w:val="0"/>
              <w:autoSpaceDN w:val="0"/>
              <w:adjustRightInd w:val="0"/>
              <w:jc w:val="both"/>
              <w:rPr>
                <w:rFonts w:cstheme="minorBidi"/>
                <w:sz w:val="22"/>
                <w:szCs w:val="22"/>
              </w:rPr>
            </w:pPr>
          </w:p>
        </w:tc>
      </w:tr>
      <w:tr w:rsidR="00250B2F" w:rsidRPr="00E24A73" w14:paraId="5BFA0EC9" w14:textId="77777777" w:rsidTr="00250B2F">
        <w:tc>
          <w:tcPr>
            <w:tcW w:w="2430" w:type="dxa"/>
          </w:tcPr>
          <w:p w14:paraId="17A6514E" w14:textId="77777777" w:rsidR="00250B2F" w:rsidRPr="00E24A73" w:rsidRDefault="00250B2F" w:rsidP="00627BB1">
            <w:pPr>
              <w:autoSpaceDE w:val="0"/>
              <w:autoSpaceDN w:val="0"/>
              <w:adjustRightInd w:val="0"/>
              <w:jc w:val="both"/>
              <w:rPr>
                <w:rFonts w:cs="Times New Roman"/>
                <w:b/>
                <w:bCs/>
                <w:sz w:val="22"/>
                <w:szCs w:val="22"/>
              </w:rPr>
            </w:pPr>
          </w:p>
        </w:tc>
        <w:tc>
          <w:tcPr>
            <w:tcW w:w="7200" w:type="dxa"/>
          </w:tcPr>
          <w:p w14:paraId="6289CFE9" w14:textId="77777777" w:rsidR="00250B2F" w:rsidRPr="00E24A73" w:rsidRDefault="00250B2F" w:rsidP="00627BB1">
            <w:pPr>
              <w:autoSpaceDE w:val="0"/>
              <w:autoSpaceDN w:val="0"/>
              <w:adjustRightInd w:val="0"/>
              <w:jc w:val="both"/>
              <w:rPr>
                <w:rFonts w:cs="Times New Roman"/>
                <w:b/>
                <w:bCs/>
                <w:sz w:val="22"/>
                <w:szCs w:val="22"/>
              </w:rPr>
            </w:pPr>
          </w:p>
        </w:tc>
      </w:tr>
      <w:tr w:rsidR="00627BB1" w:rsidRPr="00E24A73" w14:paraId="300EEF18" w14:textId="77777777" w:rsidTr="00250B2F">
        <w:tc>
          <w:tcPr>
            <w:tcW w:w="2430" w:type="dxa"/>
          </w:tcPr>
          <w:p w14:paraId="5653A5D1" w14:textId="24DFE2B1" w:rsidR="00627BB1" w:rsidRPr="00E24A73" w:rsidRDefault="00250B2F" w:rsidP="00627BB1">
            <w:pPr>
              <w:autoSpaceDE w:val="0"/>
              <w:autoSpaceDN w:val="0"/>
              <w:adjustRightInd w:val="0"/>
              <w:jc w:val="both"/>
              <w:rPr>
                <w:rFonts w:cs="Times New Roman"/>
                <w:b/>
                <w:bCs/>
                <w:sz w:val="22"/>
                <w:szCs w:val="22"/>
              </w:rPr>
            </w:pPr>
            <w:r w:rsidRPr="00E24A73">
              <w:rPr>
                <w:rFonts w:cs="Times New Roman"/>
                <w:b/>
                <w:bCs/>
                <w:sz w:val="22"/>
                <w:szCs w:val="22"/>
              </w:rPr>
              <w:t>Land Are</w:t>
            </w:r>
            <w:r>
              <w:rPr>
                <w:rFonts w:cs="Times New Roman"/>
                <w:b/>
                <w:bCs/>
                <w:sz w:val="22"/>
                <w:szCs w:val="22"/>
              </w:rPr>
              <w:t>a</w:t>
            </w:r>
          </w:p>
        </w:tc>
        <w:tc>
          <w:tcPr>
            <w:tcW w:w="7200" w:type="dxa"/>
          </w:tcPr>
          <w:p w14:paraId="620D374A" w14:textId="77777777" w:rsidR="00627BB1" w:rsidRPr="00E24A73" w:rsidRDefault="00627BB1" w:rsidP="00627BB1">
            <w:pPr>
              <w:autoSpaceDE w:val="0"/>
              <w:autoSpaceDN w:val="0"/>
              <w:adjustRightInd w:val="0"/>
              <w:jc w:val="both"/>
              <w:rPr>
                <w:rFonts w:cs="Times New Roman"/>
                <w:b/>
                <w:bCs/>
                <w:sz w:val="22"/>
                <w:szCs w:val="22"/>
              </w:rPr>
            </w:pPr>
          </w:p>
        </w:tc>
      </w:tr>
      <w:tr w:rsidR="00627BB1" w:rsidRPr="00E24A73" w14:paraId="70DA6E05" w14:textId="77777777" w:rsidTr="00250B2F">
        <w:tc>
          <w:tcPr>
            <w:tcW w:w="2430" w:type="dxa"/>
          </w:tcPr>
          <w:p w14:paraId="33400B6A" w14:textId="77777777" w:rsidR="00627BB1" w:rsidRPr="00E24A73" w:rsidRDefault="00627BB1" w:rsidP="00627BB1">
            <w:pPr>
              <w:autoSpaceDE w:val="0"/>
              <w:autoSpaceDN w:val="0"/>
              <w:adjustRightInd w:val="0"/>
              <w:jc w:val="both"/>
              <w:rPr>
                <w:rFonts w:cs="Times New Roman"/>
                <w:b/>
                <w:bCs/>
                <w:sz w:val="22"/>
                <w:szCs w:val="22"/>
              </w:rPr>
            </w:pPr>
          </w:p>
        </w:tc>
        <w:tc>
          <w:tcPr>
            <w:tcW w:w="7200" w:type="dxa"/>
          </w:tcPr>
          <w:p w14:paraId="3B02AE03" w14:textId="77777777" w:rsidR="00627BB1" w:rsidRPr="00E24A73" w:rsidRDefault="00627BB1" w:rsidP="00627BB1">
            <w:pPr>
              <w:autoSpaceDE w:val="0"/>
              <w:autoSpaceDN w:val="0"/>
              <w:adjustRightInd w:val="0"/>
              <w:jc w:val="both"/>
              <w:rPr>
                <w:rFonts w:cs="Times New Roman"/>
                <w:b/>
                <w:bCs/>
                <w:sz w:val="22"/>
                <w:szCs w:val="22"/>
              </w:rPr>
            </w:pPr>
          </w:p>
        </w:tc>
      </w:tr>
      <w:tr w:rsidR="00627BB1" w:rsidRPr="00E24A73" w14:paraId="3ABD318C" w14:textId="77777777" w:rsidTr="00250B2F">
        <w:tc>
          <w:tcPr>
            <w:tcW w:w="2430" w:type="dxa"/>
          </w:tcPr>
          <w:p w14:paraId="06BBBA38" w14:textId="77777777" w:rsidR="00627BB1" w:rsidRPr="00E24A73" w:rsidRDefault="00627BB1" w:rsidP="00627BB1">
            <w:pPr>
              <w:autoSpaceDE w:val="0"/>
              <w:autoSpaceDN w:val="0"/>
              <w:adjustRightInd w:val="0"/>
              <w:jc w:val="both"/>
              <w:rPr>
                <w:rFonts w:cs="Times New Roman"/>
                <w:b/>
                <w:bCs/>
                <w:sz w:val="22"/>
                <w:szCs w:val="22"/>
              </w:rPr>
            </w:pPr>
            <w:r w:rsidRPr="00E24A73">
              <w:rPr>
                <w:rFonts w:cs="Times New Roman"/>
                <w:b/>
                <w:bCs/>
                <w:sz w:val="22"/>
                <w:szCs w:val="22"/>
              </w:rPr>
              <w:t>Existing Conditions</w:t>
            </w:r>
          </w:p>
        </w:tc>
        <w:tc>
          <w:tcPr>
            <w:tcW w:w="7200" w:type="dxa"/>
          </w:tcPr>
          <w:p w14:paraId="6AE3A852" w14:textId="5299A74D" w:rsidR="00627BB1" w:rsidRPr="005D1586" w:rsidRDefault="00627BB1" w:rsidP="009456F5">
            <w:pPr>
              <w:autoSpaceDE w:val="0"/>
              <w:autoSpaceDN w:val="0"/>
              <w:adjustRightInd w:val="0"/>
              <w:rPr>
                <w:rFonts w:cs="Times New Roman"/>
                <w:sz w:val="22"/>
                <w:szCs w:val="22"/>
              </w:rPr>
            </w:pPr>
          </w:p>
        </w:tc>
      </w:tr>
      <w:tr w:rsidR="003D6C86" w:rsidRPr="00E24A73" w14:paraId="28C1718C" w14:textId="77777777" w:rsidTr="00250B2F">
        <w:tc>
          <w:tcPr>
            <w:tcW w:w="2430" w:type="dxa"/>
          </w:tcPr>
          <w:p w14:paraId="0722A719" w14:textId="77777777" w:rsidR="003D6C86" w:rsidRPr="00E24A73" w:rsidRDefault="003D6C86" w:rsidP="003D6C86">
            <w:pPr>
              <w:autoSpaceDE w:val="0"/>
              <w:autoSpaceDN w:val="0"/>
              <w:adjustRightInd w:val="0"/>
              <w:jc w:val="both"/>
              <w:rPr>
                <w:rFonts w:cs="Times New Roman"/>
                <w:b/>
                <w:bCs/>
                <w:sz w:val="22"/>
                <w:szCs w:val="22"/>
              </w:rPr>
            </w:pPr>
          </w:p>
        </w:tc>
        <w:tc>
          <w:tcPr>
            <w:tcW w:w="7200" w:type="dxa"/>
          </w:tcPr>
          <w:p w14:paraId="57711863" w14:textId="77777777" w:rsidR="003D6C86" w:rsidRPr="00E24A73" w:rsidRDefault="003D6C86" w:rsidP="003D6C86">
            <w:pPr>
              <w:autoSpaceDE w:val="0"/>
              <w:autoSpaceDN w:val="0"/>
              <w:adjustRightInd w:val="0"/>
              <w:jc w:val="both"/>
              <w:rPr>
                <w:rFonts w:cs="Times New Roman"/>
                <w:sz w:val="22"/>
                <w:szCs w:val="22"/>
              </w:rPr>
            </w:pPr>
          </w:p>
        </w:tc>
      </w:tr>
      <w:tr w:rsidR="00BD159F" w:rsidRPr="00E24A73" w14:paraId="4096508E" w14:textId="77777777" w:rsidTr="00250B2F">
        <w:tc>
          <w:tcPr>
            <w:tcW w:w="2430" w:type="dxa"/>
          </w:tcPr>
          <w:p w14:paraId="202DCAB3" w14:textId="77777777" w:rsidR="00BD159F" w:rsidRPr="00E24A73" w:rsidRDefault="00BD159F" w:rsidP="00BE2D9A">
            <w:pPr>
              <w:autoSpaceDE w:val="0"/>
              <w:autoSpaceDN w:val="0"/>
              <w:adjustRightInd w:val="0"/>
              <w:rPr>
                <w:rFonts w:cs="Times New Roman"/>
                <w:b/>
                <w:bCs/>
                <w:sz w:val="22"/>
                <w:szCs w:val="22"/>
              </w:rPr>
            </w:pPr>
            <w:r w:rsidRPr="00E24A73">
              <w:rPr>
                <w:rFonts w:cs="Times New Roman"/>
                <w:b/>
                <w:bCs/>
                <w:sz w:val="22"/>
                <w:szCs w:val="22"/>
              </w:rPr>
              <w:t>Total Gross-</w:t>
            </w:r>
          </w:p>
          <w:p w14:paraId="17C5E968" w14:textId="77777777" w:rsidR="00BD159F" w:rsidRPr="00E24A73" w:rsidRDefault="00BD159F" w:rsidP="00BE2D9A">
            <w:pPr>
              <w:autoSpaceDE w:val="0"/>
              <w:autoSpaceDN w:val="0"/>
              <w:adjustRightInd w:val="0"/>
              <w:rPr>
                <w:rFonts w:cs="Times New Roman"/>
                <w:b/>
                <w:bCs/>
                <w:sz w:val="22"/>
                <w:szCs w:val="22"/>
              </w:rPr>
            </w:pPr>
            <w:r w:rsidRPr="00E24A73">
              <w:rPr>
                <w:rFonts w:cs="Times New Roman"/>
                <w:b/>
                <w:bCs/>
                <w:sz w:val="22"/>
                <w:szCs w:val="22"/>
              </w:rPr>
              <w:t>Floor Area</w:t>
            </w:r>
          </w:p>
        </w:tc>
        <w:tc>
          <w:tcPr>
            <w:tcW w:w="7200" w:type="dxa"/>
            <w:shd w:val="clear" w:color="auto" w:fill="auto"/>
          </w:tcPr>
          <w:p w14:paraId="456B4DD9" w14:textId="77777777" w:rsidR="00BD159F" w:rsidRPr="00E24A73" w:rsidRDefault="00BD159F" w:rsidP="00CF5CFE">
            <w:pPr>
              <w:rPr>
                <w:rFonts w:cs="Times New Roman"/>
                <w:sz w:val="22"/>
                <w:szCs w:val="22"/>
                <w:cs/>
              </w:rPr>
            </w:pPr>
          </w:p>
        </w:tc>
      </w:tr>
      <w:tr w:rsidR="00D75091" w:rsidRPr="00E24A73" w14:paraId="270D8EB3" w14:textId="77777777" w:rsidTr="00250B2F">
        <w:trPr>
          <w:trHeight w:val="99"/>
        </w:trPr>
        <w:tc>
          <w:tcPr>
            <w:tcW w:w="2430" w:type="dxa"/>
          </w:tcPr>
          <w:p w14:paraId="619D1F71" w14:textId="77777777" w:rsidR="003D6C86" w:rsidRPr="00E24A73" w:rsidRDefault="003D6C86" w:rsidP="003D6C86">
            <w:pPr>
              <w:autoSpaceDE w:val="0"/>
              <w:autoSpaceDN w:val="0"/>
              <w:adjustRightInd w:val="0"/>
              <w:jc w:val="both"/>
              <w:rPr>
                <w:rFonts w:cs="Times New Roman"/>
                <w:b/>
                <w:bCs/>
                <w:sz w:val="22"/>
                <w:szCs w:val="22"/>
              </w:rPr>
            </w:pPr>
          </w:p>
        </w:tc>
        <w:tc>
          <w:tcPr>
            <w:tcW w:w="7200" w:type="dxa"/>
          </w:tcPr>
          <w:p w14:paraId="63CC134E" w14:textId="77777777" w:rsidR="003D6C86" w:rsidRPr="00E24A73" w:rsidRDefault="003D6C86" w:rsidP="003D6C86">
            <w:pPr>
              <w:autoSpaceDE w:val="0"/>
              <w:autoSpaceDN w:val="0"/>
              <w:adjustRightInd w:val="0"/>
              <w:jc w:val="both"/>
              <w:rPr>
                <w:rFonts w:cs="Times New Roman"/>
                <w:sz w:val="22"/>
                <w:szCs w:val="22"/>
              </w:rPr>
            </w:pPr>
          </w:p>
        </w:tc>
      </w:tr>
      <w:tr w:rsidR="008D5933" w:rsidRPr="00F10D94" w14:paraId="3FA588C6" w14:textId="77777777" w:rsidTr="00250B2F">
        <w:tc>
          <w:tcPr>
            <w:tcW w:w="2430" w:type="dxa"/>
          </w:tcPr>
          <w:p w14:paraId="4E282A11" w14:textId="77777777" w:rsidR="008D5933" w:rsidRPr="00F10D94" w:rsidRDefault="008D5933" w:rsidP="008D5933">
            <w:pPr>
              <w:autoSpaceDE w:val="0"/>
              <w:autoSpaceDN w:val="0"/>
              <w:adjustRightInd w:val="0"/>
              <w:jc w:val="both"/>
              <w:rPr>
                <w:rFonts w:cs="Times New Roman"/>
                <w:b/>
                <w:bCs/>
                <w:sz w:val="22"/>
                <w:szCs w:val="22"/>
              </w:rPr>
            </w:pPr>
            <w:r w:rsidRPr="00F10D94">
              <w:rPr>
                <w:rFonts w:cs="Times New Roman"/>
                <w:b/>
                <w:bCs/>
                <w:sz w:val="22"/>
                <w:szCs w:val="22"/>
              </w:rPr>
              <w:t>Building Type</w:t>
            </w:r>
          </w:p>
        </w:tc>
        <w:tc>
          <w:tcPr>
            <w:tcW w:w="7200" w:type="dxa"/>
            <w:shd w:val="clear" w:color="auto" w:fill="auto"/>
            <w:vAlign w:val="center"/>
          </w:tcPr>
          <w:p w14:paraId="2CDD44CF" w14:textId="6BB40777" w:rsidR="000B6977" w:rsidRPr="00C11515" w:rsidRDefault="000B6977" w:rsidP="00C11515">
            <w:pPr>
              <w:rPr>
                <w:rFonts w:cs="Times New Roman"/>
                <w:sz w:val="22"/>
                <w:szCs w:val="22"/>
                <w:cs/>
              </w:rPr>
            </w:pPr>
          </w:p>
        </w:tc>
      </w:tr>
      <w:tr w:rsidR="00F10D94" w:rsidRPr="00E24A73" w14:paraId="54AFFF04" w14:textId="77777777" w:rsidTr="00250B2F">
        <w:tc>
          <w:tcPr>
            <w:tcW w:w="2430" w:type="dxa"/>
          </w:tcPr>
          <w:p w14:paraId="4C7CEA06" w14:textId="77777777" w:rsidR="00F10D94" w:rsidRPr="00E24A73" w:rsidRDefault="00F10D94" w:rsidP="00F10D94">
            <w:pPr>
              <w:autoSpaceDE w:val="0"/>
              <w:autoSpaceDN w:val="0"/>
              <w:adjustRightInd w:val="0"/>
              <w:jc w:val="both"/>
              <w:rPr>
                <w:rFonts w:cs="Times New Roman"/>
                <w:b/>
                <w:bCs/>
                <w:sz w:val="22"/>
                <w:szCs w:val="22"/>
              </w:rPr>
            </w:pPr>
          </w:p>
        </w:tc>
        <w:tc>
          <w:tcPr>
            <w:tcW w:w="7200" w:type="dxa"/>
            <w:vAlign w:val="center"/>
          </w:tcPr>
          <w:p w14:paraId="6F2AB6B4" w14:textId="77777777" w:rsidR="00F10D94" w:rsidRPr="00347A60" w:rsidRDefault="00F10D94" w:rsidP="00F10D94">
            <w:pPr>
              <w:rPr>
                <w:rFonts w:cs="Times New Roman"/>
                <w:sz w:val="18"/>
                <w:szCs w:val="18"/>
                <w:cs/>
              </w:rPr>
            </w:pPr>
          </w:p>
        </w:tc>
      </w:tr>
      <w:tr w:rsidR="00F10D94" w:rsidRPr="00E24A73" w14:paraId="56D4191A" w14:textId="77777777" w:rsidTr="00250B2F">
        <w:tc>
          <w:tcPr>
            <w:tcW w:w="2430" w:type="dxa"/>
          </w:tcPr>
          <w:p w14:paraId="7ED71E62" w14:textId="77777777" w:rsidR="00F10D94" w:rsidRPr="00E24A73" w:rsidRDefault="00F10D94" w:rsidP="00F10D94">
            <w:pPr>
              <w:autoSpaceDE w:val="0"/>
              <w:autoSpaceDN w:val="0"/>
              <w:adjustRightInd w:val="0"/>
              <w:jc w:val="both"/>
              <w:rPr>
                <w:rFonts w:cs="Times New Roman"/>
                <w:b/>
                <w:bCs/>
                <w:sz w:val="22"/>
                <w:szCs w:val="22"/>
              </w:rPr>
            </w:pPr>
            <w:r w:rsidRPr="00E24A73">
              <w:rPr>
                <w:rFonts w:cs="Times New Roman"/>
                <w:b/>
                <w:bCs/>
                <w:sz w:val="22"/>
                <w:szCs w:val="22"/>
              </w:rPr>
              <w:t>Budget</w:t>
            </w:r>
          </w:p>
        </w:tc>
        <w:tc>
          <w:tcPr>
            <w:tcW w:w="7200" w:type="dxa"/>
          </w:tcPr>
          <w:p w14:paraId="1DB57EF4" w14:textId="748F5FE8" w:rsidR="00F10D94" w:rsidRPr="00E24A73" w:rsidRDefault="00F10D94" w:rsidP="00F10D94">
            <w:pPr>
              <w:autoSpaceDE w:val="0"/>
              <w:autoSpaceDN w:val="0"/>
              <w:adjustRightInd w:val="0"/>
              <w:jc w:val="both"/>
              <w:rPr>
                <w:rFonts w:cs="Times New Roman"/>
                <w:sz w:val="22"/>
                <w:szCs w:val="22"/>
                <w:cs/>
              </w:rPr>
            </w:pPr>
          </w:p>
        </w:tc>
      </w:tr>
      <w:tr w:rsidR="00F10D94" w:rsidRPr="00E24A73" w14:paraId="029186BE" w14:textId="77777777" w:rsidTr="00250B2F">
        <w:tc>
          <w:tcPr>
            <w:tcW w:w="2430" w:type="dxa"/>
          </w:tcPr>
          <w:p w14:paraId="21D3D8B5" w14:textId="77777777" w:rsidR="00F10D94" w:rsidRPr="00E24A73" w:rsidRDefault="00F10D94" w:rsidP="00F10D94">
            <w:pPr>
              <w:autoSpaceDE w:val="0"/>
              <w:autoSpaceDN w:val="0"/>
              <w:adjustRightInd w:val="0"/>
              <w:jc w:val="both"/>
              <w:rPr>
                <w:rFonts w:cs="Times New Roman"/>
                <w:b/>
                <w:bCs/>
                <w:sz w:val="22"/>
                <w:szCs w:val="22"/>
              </w:rPr>
            </w:pPr>
          </w:p>
        </w:tc>
        <w:tc>
          <w:tcPr>
            <w:tcW w:w="7200" w:type="dxa"/>
          </w:tcPr>
          <w:p w14:paraId="572D5E8F" w14:textId="77777777" w:rsidR="00F10D94" w:rsidRPr="00E24A73" w:rsidRDefault="00F10D94" w:rsidP="00F10D94">
            <w:pPr>
              <w:autoSpaceDE w:val="0"/>
              <w:autoSpaceDN w:val="0"/>
              <w:adjustRightInd w:val="0"/>
              <w:jc w:val="both"/>
              <w:rPr>
                <w:rFonts w:cs="Times New Roman"/>
                <w:sz w:val="22"/>
                <w:szCs w:val="22"/>
              </w:rPr>
            </w:pPr>
          </w:p>
        </w:tc>
      </w:tr>
      <w:tr w:rsidR="00F10D94" w:rsidRPr="007D65A1" w14:paraId="45581B20" w14:textId="77777777" w:rsidTr="00250B2F">
        <w:tc>
          <w:tcPr>
            <w:tcW w:w="2430" w:type="dxa"/>
            <w:shd w:val="clear" w:color="auto" w:fill="auto"/>
          </w:tcPr>
          <w:p w14:paraId="6D25D4C8" w14:textId="6FC91F87" w:rsidR="00F10D94" w:rsidRPr="00652DBF" w:rsidRDefault="00F10D94" w:rsidP="00250B2F">
            <w:pPr>
              <w:autoSpaceDE w:val="0"/>
              <w:autoSpaceDN w:val="0"/>
              <w:adjustRightInd w:val="0"/>
              <w:jc w:val="both"/>
              <w:rPr>
                <w:rFonts w:cs="Times New Roman"/>
                <w:b/>
                <w:bCs/>
                <w:sz w:val="22"/>
                <w:szCs w:val="22"/>
              </w:rPr>
            </w:pPr>
            <w:r w:rsidRPr="00BB3300">
              <w:rPr>
                <w:rFonts w:cs="Times New Roman"/>
                <w:b/>
                <w:bCs/>
                <w:sz w:val="22"/>
                <w:szCs w:val="22"/>
              </w:rPr>
              <w:t>Status</w:t>
            </w:r>
          </w:p>
        </w:tc>
        <w:tc>
          <w:tcPr>
            <w:tcW w:w="7200" w:type="dxa"/>
            <w:shd w:val="clear" w:color="auto" w:fill="auto"/>
          </w:tcPr>
          <w:p w14:paraId="1DE71688" w14:textId="3B5F34E7" w:rsidR="00F10D94" w:rsidRPr="00BB3300" w:rsidRDefault="00F10D94" w:rsidP="007D65A1">
            <w:pPr>
              <w:tabs>
                <w:tab w:val="left" w:pos="2262"/>
              </w:tabs>
              <w:autoSpaceDE w:val="0"/>
              <w:autoSpaceDN w:val="0"/>
              <w:adjustRightInd w:val="0"/>
              <w:jc w:val="both"/>
              <w:rPr>
                <w:rFonts w:cs="Times New Roman"/>
                <w:sz w:val="22"/>
                <w:szCs w:val="22"/>
              </w:rPr>
            </w:pPr>
          </w:p>
        </w:tc>
      </w:tr>
      <w:tr w:rsidR="00250B2F" w:rsidRPr="00E24A73" w14:paraId="5F2E9F78" w14:textId="77777777" w:rsidTr="00250B2F">
        <w:tc>
          <w:tcPr>
            <w:tcW w:w="2430" w:type="dxa"/>
            <w:shd w:val="clear" w:color="auto" w:fill="auto"/>
          </w:tcPr>
          <w:p w14:paraId="1ADEED18" w14:textId="77777777" w:rsidR="00250B2F" w:rsidRPr="00BB3300" w:rsidRDefault="00250B2F" w:rsidP="00F10D94">
            <w:pPr>
              <w:autoSpaceDE w:val="0"/>
              <w:autoSpaceDN w:val="0"/>
              <w:adjustRightInd w:val="0"/>
              <w:jc w:val="both"/>
              <w:rPr>
                <w:rFonts w:cs="Times New Roman"/>
                <w:b/>
                <w:bCs/>
                <w:sz w:val="22"/>
                <w:szCs w:val="22"/>
              </w:rPr>
            </w:pPr>
          </w:p>
        </w:tc>
        <w:tc>
          <w:tcPr>
            <w:tcW w:w="7200" w:type="dxa"/>
            <w:shd w:val="clear" w:color="auto" w:fill="auto"/>
          </w:tcPr>
          <w:p w14:paraId="753A7886" w14:textId="77777777" w:rsidR="00250B2F" w:rsidRDefault="00250B2F" w:rsidP="00F10D94">
            <w:pPr>
              <w:tabs>
                <w:tab w:val="left" w:pos="2262"/>
              </w:tabs>
              <w:autoSpaceDE w:val="0"/>
              <w:autoSpaceDN w:val="0"/>
              <w:adjustRightInd w:val="0"/>
              <w:jc w:val="both"/>
              <w:rPr>
                <w:rFonts w:cs="Times New Roman"/>
                <w:sz w:val="22"/>
                <w:szCs w:val="22"/>
              </w:rPr>
            </w:pPr>
          </w:p>
        </w:tc>
      </w:tr>
      <w:tr w:rsidR="00250B2F" w:rsidRPr="00E24A73" w14:paraId="6D773413" w14:textId="77777777" w:rsidTr="00250B2F">
        <w:tc>
          <w:tcPr>
            <w:tcW w:w="2430" w:type="dxa"/>
            <w:shd w:val="clear" w:color="auto" w:fill="auto"/>
          </w:tcPr>
          <w:p w14:paraId="52DBD1A9" w14:textId="55F925F7" w:rsidR="00250B2F" w:rsidRPr="00652DBF" w:rsidRDefault="00250B2F" w:rsidP="00F10D94">
            <w:pPr>
              <w:autoSpaceDE w:val="0"/>
              <w:autoSpaceDN w:val="0"/>
              <w:adjustRightInd w:val="0"/>
              <w:jc w:val="both"/>
              <w:rPr>
                <w:rFonts w:cstheme="minorBidi"/>
                <w:b/>
                <w:bCs/>
                <w:sz w:val="22"/>
                <w:szCs w:val="22"/>
              </w:rPr>
            </w:pPr>
            <w:r w:rsidRPr="00BB3300">
              <w:rPr>
                <w:rFonts w:cs="Times New Roman"/>
                <w:b/>
                <w:bCs/>
                <w:sz w:val="22"/>
                <w:szCs w:val="22"/>
              </w:rPr>
              <w:t>Consultants</w:t>
            </w:r>
          </w:p>
        </w:tc>
        <w:tc>
          <w:tcPr>
            <w:tcW w:w="7200" w:type="dxa"/>
            <w:shd w:val="clear" w:color="auto" w:fill="auto"/>
          </w:tcPr>
          <w:p w14:paraId="56073488" w14:textId="77777777" w:rsidR="00250B2F" w:rsidRDefault="00250B2F" w:rsidP="00F10D94">
            <w:pPr>
              <w:tabs>
                <w:tab w:val="left" w:pos="2262"/>
              </w:tabs>
              <w:autoSpaceDE w:val="0"/>
              <w:autoSpaceDN w:val="0"/>
              <w:adjustRightInd w:val="0"/>
              <w:jc w:val="both"/>
              <w:rPr>
                <w:rFonts w:cs="Times New Roman"/>
                <w:sz w:val="22"/>
                <w:szCs w:val="22"/>
              </w:rPr>
            </w:pPr>
          </w:p>
        </w:tc>
      </w:tr>
      <w:tr w:rsidR="00F10D94" w:rsidRPr="00E24A73" w14:paraId="12B6A052" w14:textId="77777777" w:rsidTr="00250B2F">
        <w:tc>
          <w:tcPr>
            <w:tcW w:w="2430" w:type="dxa"/>
            <w:shd w:val="clear" w:color="auto" w:fill="auto"/>
          </w:tcPr>
          <w:p w14:paraId="60156B8C" w14:textId="77777777" w:rsidR="00F10D94" w:rsidRPr="00652DBF" w:rsidRDefault="00F10D94" w:rsidP="00F10D94">
            <w:pPr>
              <w:autoSpaceDE w:val="0"/>
              <w:autoSpaceDN w:val="0"/>
              <w:adjustRightInd w:val="0"/>
              <w:jc w:val="both"/>
              <w:rPr>
                <w:rFonts w:cstheme="minorBidi"/>
                <w:b/>
                <w:bCs/>
                <w:sz w:val="22"/>
                <w:szCs w:val="22"/>
              </w:rPr>
            </w:pPr>
          </w:p>
        </w:tc>
        <w:tc>
          <w:tcPr>
            <w:tcW w:w="7200" w:type="dxa"/>
            <w:shd w:val="clear" w:color="auto" w:fill="auto"/>
          </w:tcPr>
          <w:p w14:paraId="30CBBA4B" w14:textId="77777777" w:rsidR="00F10D94" w:rsidRDefault="00F10D94" w:rsidP="00F10D94">
            <w:pPr>
              <w:tabs>
                <w:tab w:val="left" w:pos="2262"/>
              </w:tabs>
              <w:autoSpaceDE w:val="0"/>
              <w:autoSpaceDN w:val="0"/>
              <w:adjustRightInd w:val="0"/>
              <w:jc w:val="both"/>
              <w:rPr>
                <w:rFonts w:cs="Times New Roman"/>
                <w:sz w:val="22"/>
                <w:szCs w:val="22"/>
              </w:rPr>
            </w:pPr>
          </w:p>
        </w:tc>
      </w:tr>
      <w:tr w:rsidR="00F10D94" w:rsidRPr="00E24A73" w14:paraId="4B19114F" w14:textId="77777777" w:rsidTr="00250B2F">
        <w:tc>
          <w:tcPr>
            <w:tcW w:w="2430" w:type="dxa"/>
          </w:tcPr>
          <w:p w14:paraId="033131CD" w14:textId="77777777" w:rsidR="00F10D94" w:rsidRPr="00E24A73" w:rsidRDefault="00F10D94" w:rsidP="00F10D94">
            <w:pPr>
              <w:autoSpaceDE w:val="0"/>
              <w:autoSpaceDN w:val="0"/>
              <w:adjustRightInd w:val="0"/>
              <w:jc w:val="both"/>
              <w:rPr>
                <w:rFonts w:cs="Times New Roman"/>
                <w:b/>
                <w:bCs/>
                <w:sz w:val="22"/>
                <w:szCs w:val="22"/>
              </w:rPr>
            </w:pPr>
            <w:r w:rsidRPr="000100AF">
              <w:rPr>
                <w:rFonts w:cs="Times New Roman"/>
                <w:b/>
                <w:bCs/>
                <w:sz w:val="22"/>
                <w:szCs w:val="22"/>
              </w:rPr>
              <w:t>Contract Packages</w:t>
            </w:r>
            <w:r>
              <w:rPr>
                <w:rFonts w:cs="Times New Roman"/>
                <w:b/>
                <w:bCs/>
                <w:sz w:val="22"/>
                <w:szCs w:val="22"/>
              </w:rPr>
              <w:t xml:space="preserve">       </w:t>
            </w:r>
          </w:p>
        </w:tc>
        <w:tc>
          <w:tcPr>
            <w:tcW w:w="7200" w:type="dxa"/>
          </w:tcPr>
          <w:p w14:paraId="115027F1" w14:textId="4E7D51DE" w:rsidR="00F10D94" w:rsidRPr="00E24A73" w:rsidRDefault="00F10D94" w:rsidP="00F10D94">
            <w:pPr>
              <w:autoSpaceDE w:val="0"/>
              <w:autoSpaceDN w:val="0"/>
              <w:adjustRightInd w:val="0"/>
              <w:jc w:val="both"/>
              <w:rPr>
                <w:rFonts w:cs="Times New Roman"/>
                <w:sz w:val="22"/>
                <w:szCs w:val="22"/>
              </w:rPr>
            </w:pPr>
          </w:p>
        </w:tc>
      </w:tr>
      <w:tr w:rsidR="00F10D94" w:rsidRPr="00E24A73" w14:paraId="476E95C2" w14:textId="77777777" w:rsidTr="00250B2F">
        <w:tc>
          <w:tcPr>
            <w:tcW w:w="2430" w:type="dxa"/>
          </w:tcPr>
          <w:p w14:paraId="1BB9DC7E" w14:textId="77777777" w:rsidR="00F10D94" w:rsidRPr="00E24A73" w:rsidRDefault="00F10D94" w:rsidP="00F10D94">
            <w:pPr>
              <w:autoSpaceDE w:val="0"/>
              <w:autoSpaceDN w:val="0"/>
              <w:adjustRightInd w:val="0"/>
              <w:jc w:val="both"/>
              <w:rPr>
                <w:rFonts w:cs="Times New Roman"/>
                <w:b/>
                <w:bCs/>
                <w:sz w:val="22"/>
                <w:szCs w:val="22"/>
              </w:rPr>
            </w:pPr>
          </w:p>
        </w:tc>
        <w:tc>
          <w:tcPr>
            <w:tcW w:w="7200" w:type="dxa"/>
          </w:tcPr>
          <w:p w14:paraId="444C8A9E" w14:textId="77777777" w:rsidR="00F10D94" w:rsidRPr="00E24A73" w:rsidRDefault="00F10D94" w:rsidP="00F10D94">
            <w:pPr>
              <w:autoSpaceDE w:val="0"/>
              <w:autoSpaceDN w:val="0"/>
              <w:adjustRightInd w:val="0"/>
              <w:jc w:val="both"/>
              <w:rPr>
                <w:rFonts w:cs="Times New Roman"/>
                <w:sz w:val="22"/>
                <w:szCs w:val="22"/>
              </w:rPr>
            </w:pPr>
          </w:p>
        </w:tc>
      </w:tr>
      <w:tr w:rsidR="00F10D94" w:rsidRPr="00E24A73" w14:paraId="2F53BD26" w14:textId="77777777" w:rsidTr="00250B2F">
        <w:tc>
          <w:tcPr>
            <w:tcW w:w="2430" w:type="dxa"/>
          </w:tcPr>
          <w:p w14:paraId="7873FC74" w14:textId="77777777" w:rsidR="00F10D94" w:rsidRPr="00E24A73" w:rsidRDefault="00F10D94" w:rsidP="00F10D94">
            <w:pPr>
              <w:autoSpaceDE w:val="0"/>
              <w:autoSpaceDN w:val="0"/>
              <w:adjustRightInd w:val="0"/>
              <w:jc w:val="both"/>
              <w:rPr>
                <w:rFonts w:cs="Times New Roman"/>
                <w:b/>
                <w:bCs/>
                <w:sz w:val="22"/>
                <w:szCs w:val="22"/>
              </w:rPr>
            </w:pPr>
            <w:r w:rsidRPr="00E24A73">
              <w:rPr>
                <w:rFonts w:cs="Times New Roman"/>
                <w:b/>
                <w:bCs/>
                <w:sz w:val="22"/>
                <w:szCs w:val="22"/>
              </w:rPr>
              <w:t>Materials by Client</w:t>
            </w:r>
          </w:p>
        </w:tc>
        <w:tc>
          <w:tcPr>
            <w:tcW w:w="7200" w:type="dxa"/>
          </w:tcPr>
          <w:p w14:paraId="14A8EB33" w14:textId="42E83960" w:rsidR="00F10D94" w:rsidRPr="00E24A73" w:rsidRDefault="00F10D94" w:rsidP="00F10D94">
            <w:pPr>
              <w:autoSpaceDE w:val="0"/>
              <w:autoSpaceDN w:val="0"/>
              <w:adjustRightInd w:val="0"/>
              <w:jc w:val="both"/>
              <w:rPr>
                <w:rFonts w:cs="Times New Roman"/>
                <w:sz w:val="22"/>
                <w:szCs w:val="22"/>
              </w:rPr>
            </w:pPr>
          </w:p>
        </w:tc>
      </w:tr>
      <w:tr w:rsidR="00F10D94" w:rsidRPr="00E24A73" w14:paraId="1A0D4740" w14:textId="77777777" w:rsidTr="00250B2F">
        <w:tc>
          <w:tcPr>
            <w:tcW w:w="2430" w:type="dxa"/>
          </w:tcPr>
          <w:p w14:paraId="3A8C286E" w14:textId="77777777" w:rsidR="00F10D94" w:rsidRPr="00E24A73" w:rsidRDefault="00F10D94" w:rsidP="00F10D94">
            <w:pPr>
              <w:autoSpaceDE w:val="0"/>
              <w:autoSpaceDN w:val="0"/>
              <w:adjustRightInd w:val="0"/>
              <w:jc w:val="both"/>
              <w:rPr>
                <w:rFonts w:cs="Times New Roman"/>
                <w:b/>
                <w:bCs/>
                <w:sz w:val="22"/>
                <w:szCs w:val="22"/>
              </w:rPr>
            </w:pPr>
          </w:p>
        </w:tc>
        <w:tc>
          <w:tcPr>
            <w:tcW w:w="7200" w:type="dxa"/>
          </w:tcPr>
          <w:p w14:paraId="2DF7E4B2" w14:textId="77777777" w:rsidR="00F10D94" w:rsidRPr="00E24A73" w:rsidRDefault="00F10D94" w:rsidP="00F10D94">
            <w:pPr>
              <w:autoSpaceDE w:val="0"/>
              <w:autoSpaceDN w:val="0"/>
              <w:adjustRightInd w:val="0"/>
              <w:jc w:val="both"/>
              <w:rPr>
                <w:rFonts w:cs="Times New Roman"/>
                <w:sz w:val="22"/>
                <w:szCs w:val="22"/>
              </w:rPr>
            </w:pPr>
          </w:p>
        </w:tc>
      </w:tr>
      <w:tr w:rsidR="00F10D94" w:rsidRPr="00E24A73" w14:paraId="45CCE342" w14:textId="77777777" w:rsidTr="00250B2F">
        <w:tc>
          <w:tcPr>
            <w:tcW w:w="2430" w:type="dxa"/>
          </w:tcPr>
          <w:p w14:paraId="0A7319C7" w14:textId="77777777" w:rsidR="00F10D94" w:rsidRPr="00E24A73" w:rsidRDefault="00F10D94" w:rsidP="00F10D94">
            <w:pPr>
              <w:autoSpaceDE w:val="0"/>
              <w:autoSpaceDN w:val="0"/>
              <w:adjustRightInd w:val="0"/>
              <w:jc w:val="both"/>
              <w:rPr>
                <w:rFonts w:cs="Times New Roman"/>
                <w:b/>
                <w:bCs/>
                <w:sz w:val="22"/>
                <w:szCs w:val="22"/>
              </w:rPr>
            </w:pPr>
            <w:r w:rsidRPr="00E24A73">
              <w:rPr>
                <w:rFonts w:cs="Times New Roman"/>
                <w:b/>
                <w:bCs/>
                <w:sz w:val="22"/>
                <w:szCs w:val="22"/>
              </w:rPr>
              <w:t>Remarks</w:t>
            </w:r>
          </w:p>
        </w:tc>
        <w:tc>
          <w:tcPr>
            <w:tcW w:w="7200" w:type="dxa"/>
          </w:tcPr>
          <w:p w14:paraId="1BDB4403" w14:textId="61EDDFF4" w:rsidR="00910E1C" w:rsidRPr="0082065B" w:rsidRDefault="00910E1C" w:rsidP="0082065B">
            <w:pPr>
              <w:rPr>
                <w:rFonts w:cs="Times New Roman"/>
                <w:sz w:val="22"/>
                <w:szCs w:val="22"/>
                <w:cs/>
              </w:rPr>
            </w:pPr>
          </w:p>
        </w:tc>
      </w:tr>
    </w:tbl>
    <w:p w14:paraId="60372F58" w14:textId="77777777" w:rsidR="00001F10" w:rsidRPr="00EE6DF6" w:rsidRDefault="00B53EC9" w:rsidP="00001F10">
      <w:pPr>
        <w:pStyle w:val="Header"/>
        <w:tabs>
          <w:tab w:val="clear" w:pos="4320"/>
          <w:tab w:val="clear" w:pos="8640"/>
          <w:tab w:val="left" w:pos="2694"/>
        </w:tabs>
        <w:jc w:val="center"/>
        <w:rPr>
          <w:rFonts w:cstheme="minorBidi"/>
          <w:sz w:val="22"/>
          <w:szCs w:val="22"/>
          <w:cs/>
        </w:rPr>
      </w:pPr>
      <w:r w:rsidRPr="00E24A73">
        <w:rPr>
          <w:rFonts w:cs="Times New Roman"/>
          <w:sz w:val="22"/>
          <w:szCs w:val="22"/>
        </w:rPr>
        <w:t xml:space="preserve"> </w:t>
      </w:r>
      <w:r w:rsidR="003A18E4" w:rsidRPr="00E24A73">
        <w:rPr>
          <w:rFonts w:cs="Times New Roman"/>
          <w:sz w:val="22"/>
          <w:szCs w:val="22"/>
        </w:rPr>
        <w:br w:type="page"/>
      </w:r>
    </w:p>
    <w:p w14:paraId="4020310A" w14:textId="77777777" w:rsidR="003A18E4" w:rsidRPr="00E24A73" w:rsidRDefault="00682077" w:rsidP="00FF425D">
      <w:pPr>
        <w:pStyle w:val="Header"/>
        <w:tabs>
          <w:tab w:val="clear" w:pos="4320"/>
          <w:tab w:val="clear" w:pos="8640"/>
          <w:tab w:val="left" w:pos="2694"/>
        </w:tabs>
        <w:jc w:val="center"/>
        <w:rPr>
          <w:rFonts w:cs="Times New Roman"/>
          <w:b/>
          <w:bCs/>
          <w:sz w:val="22"/>
          <w:szCs w:val="22"/>
          <w:u w:val="single"/>
        </w:rPr>
      </w:pPr>
      <w:r w:rsidRPr="00E24A73">
        <w:rPr>
          <w:rFonts w:cs="Times New Roman"/>
          <w:b/>
          <w:bCs/>
          <w:sz w:val="22"/>
          <w:szCs w:val="22"/>
          <w:u w:val="single"/>
        </w:rPr>
        <w:lastRenderedPageBreak/>
        <w:t>Section 3</w:t>
      </w:r>
    </w:p>
    <w:p w14:paraId="2E061FF4" w14:textId="77777777" w:rsidR="00301910" w:rsidRDefault="003A18E4" w:rsidP="003D6C86">
      <w:pPr>
        <w:pStyle w:val="Header"/>
        <w:tabs>
          <w:tab w:val="clear" w:pos="4320"/>
          <w:tab w:val="clear" w:pos="8640"/>
        </w:tabs>
        <w:jc w:val="center"/>
        <w:rPr>
          <w:rFonts w:cs="Times New Roman"/>
          <w:b/>
          <w:bCs/>
          <w:sz w:val="22"/>
          <w:szCs w:val="22"/>
        </w:rPr>
      </w:pPr>
      <w:r w:rsidRPr="00E24A73">
        <w:rPr>
          <w:rFonts w:cs="Times New Roman"/>
          <w:b/>
          <w:bCs/>
          <w:sz w:val="22"/>
          <w:szCs w:val="22"/>
        </w:rPr>
        <w:t>Proposed Scope of Services (“the Services”)</w:t>
      </w:r>
    </w:p>
    <w:p w14:paraId="26397349" w14:textId="77777777" w:rsidR="009963D7" w:rsidRDefault="009963D7" w:rsidP="003D6C86">
      <w:pPr>
        <w:pStyle w:val="Header"/>
        <w:tabs>
          <w:tab w:val="clear" w:pos="4320"/>
          <w:tab w:val="clear" w:pos="8640"/>
        </w:tabs>
        <w:jc w:val="center"/>
        <w:rPr>
          <w:rFonts w:cs="Times New Roman"/>
          <w:b/>
          <w:bCs/>
          <w:sz w:val="22"/>
          <w:szCs w:val="22"/>
        </w:rPr>
      </w:pPr>
    </w:p>
    <w:p w14:paraId="0F8CE6CF" w14:textId="77777777" w:rsidR="008E5533" w:rsidRPr="00E24A73" w:rsidRDefault="008E5533" w:rsidP="008E5533">
      <w:pPr>
        <w:pStyle w:val="BodyText"/>
        <w:suppressAutoHyphens/>
        <w:spacing w:after="120"/>
        <w:rPr>
          <w:rFonts w:cs="Times New Roman"/>
          <w:spacing w:val="-3"/>
          <w:sz w:val="22"/>
          <w:szCs w:val="22"/>
          <w:u w:val="single"/>
        </w:rPr>
      </w:pPr>
      <w:bookmarkStart w:id="12" w:name="OLE_LINK128"/>
      <w:r w:rsidRPr="00E24A73">
        <w:rPr>
          <w:rFonts w:cs="Times New Roman"/>
          <w:spacing w:val="-3"/>
          <w:sz w:val="22"/>
          <w:szCs w:val="22"/>
          <w:u w:val="single"/>
        </w:rPr>
        <w:t>Project Management for Pre-Construction</w:t>
      </w:r>
    </w:p>
    <w:p w14:paraId="2B7F3AB1" w14:textId="77777777" w:rsidR="008E5533" w:rsidRPr="00E24A73" w:rsidRDefault="008E5533" w:rsidP="008E5533">
      <w:pPr>
        <w:pStyle w:val="BodyText"/>
        <w:suppressAutoHyphens/>
        <w:rPr>
          <w:rFonts w:cs="Times New Roman"/>
          <w:spacing w:val="-3"/>
          <w:sz w:val="22"/>
          <w:szCs w:val="22"/>
        </w:rPr>
      </w:pPr>
      <w:r w:rsidRPr="00E24A73">
        <w:rPr>
          <w:rFonts w:cs="Times New Roman"/>
          <w:spacing w:val="-3"/>
          <w:sz w:val="22"/>
          <w:szCs w:val="22"/>
        </w:rPr>
        <w:t>This is to manage issues that are required to proceed prior to commencement of construction works.  Such issues are planning, designs, tenders, etc.</w:t>
      </w:r>
    </w:p>
    <w:p w14:paraId="4AFB5837" w14:textId="77777777" w:rsidR="008E5533" w:rsidRPr="00E24A73" w:rsidRDefault="008E5533" w:rsidP="008E5533">
      <w:pPr>
        <w:pStyle w:val="BodyText"/>
        <w:numPr>
          <w:ilvl w:val="0"/>
          <w:numId w:val="46"/>
        </w:numPr>
        <w:suppressAutoHyphens/>
        <w:spacing w:before="60"/>
        <w:ind w:left="357" w:hanging="357"/>
        <w:rPr>
          <w:rFonts w:cs="Times New Roman"/>
          <w:spacing w:val="-3"/>
          <w:sz w:val="22"/>
          <w:szCs w:val="22"/>
        </w:rPr>
      </w:pPr>
      <w:r w:rsidRPr="00E24A73">
        <w:rPr>
          <w:rFonts w:cs="Times New Roman"/>
          <w:sz w:val="22"/>
          <w:szCs w:val="22"/>
        </w:rPr>
        <w:t>Assist the Client with establishment of project requirements.</w:t>
      </w:r>
    </w:p>
    <w:p w14:paraId="27740D80" w14:textId="77777777" w:rsidR="008E5533" w:rsidRPr="00E24A73" w:rsidRDefault="008E5533" w:rsidP="008E5533">
      <w:pPr>
        <w:pStyle w:val="BodyText"/>
        <w:numPr>
          <w:ilvl w:val="0"/>
          <w:numId w:val="46"/>
        </w:numPr>
        <w:suppressAutoHyphens/>
        <w:rPr>
          <w:rFonts w:cs="Times New Roman"/>
          <w:spacing w:val="-3"/>
          <w:sz w:val="22"/>
          <w:szCs w:val="22"/>
        </w:rPr>
      </w:pPr>
      <w:r w:rsidRPr="00E24A73">
        <w:rPr>
          <w:rFonts w:cs="Times New Roman"/>
          <w:spacing w:val="-3"/>
          <w:sz w:val="22"/>
          <w:szCs w:val="22"/>
        </w:rPr>
        <w:t>Manage the overall process of design to monitor that the design conforms to the project requirements.</w:t>
      </w:r>
    </w:p>
    <w:p w14:paraId="2A36A0F9" w14:textId="77777777" w:rsidR="008E5533" w:rsidRPr="00E24A73" w:rsidRDefault="008E5533" w:rsidP="008E5533">
      <w:pPr>
        <w:pStyle w:val="BodyText"/>
        <w:numPr>
          <w:ilvl w:val="0"/>
          <w:numId w:val="46"/>
        </w:numPr>
        <w:suppressAutoHyphens/>
        <w:rPr>
          <w:rFonts w:cs="Times New Roman"/>
          <w:spacing w:val="-3"/>
          <w:sz w:val="22"/>
          <w:szCs w:val="22"/>
        </w:rPr>
      </w:pPr>
      <w:r w:rsidRPr="00E24A73">
        <w:rPr>
          <w:rFonts w:cs="Times New Roman"/>
          <w:sz w:val="22"/>
          <w:szCs w:val="22"/>
        </w:rPr>
        <w:t>Prepare project organization structure.</w:t>
      </w:r>
    </w:p>
    <w:p w14:paraId="0CCA3026" w14:textId="77777777" w:rsidR="008E5533" w:rsidRPr="00E24A73" w:rsidRDefault="008E5533" w:rsidP="008E5533">
      <w:pPr>
        <w:pStyle w:val="BodyText"/>
        <w:numPr>
          <w:ilvl w:val="0"/>
          <w:numId w:val="46"/>
        </w:numPr>
        <w:suppressAutoHyphens/>
        <w:rPr>
          <w:rFonts w:cs="Times New Roman"/>
          <w:spacing w:val="-3"/>
          <w:sz w:val="22"/>
          <w:szCs w:val="22"/>
        </w:rPr>
      </w:pPr>
      <w:r w:rsidRPr="00E24A73">
        <w:rPr>
          <w:rFonts w:cs="Times New Roman"/>
          <w:sz w:val="22"/>
          <w:szCs w:val="22"/>
        </w:rPr>
        <w:t>Define responsibilities and reporting relationships.</w:t>
      </w:r>
    </w:p>
    <w:p w14:paraId="43A5E46B" w14:textId="77777777" w:rsidR="008E5533" w:rsidRPr="00E24A73" w:rsidRDefault="008E5533" w:rsidP="008E5533">
      <w:pPr>
        <w:pStyle w:val="BodyText"/>
        <w:numPr>
          <w:ilvl w:val="0"/>
          <w:numId w:val="46"/>
        </w:numPr>
        <w:suppressAutoHyphens/>
        <w:rPr>
          <w:rFonts w:cs="Times New Roman"/>
          <w:spacing w:val="-3"/>
          <w:sz w:val="22"/>
          <w:szCs w:val="22"/>
        </w:rPr>
      </w:pPr>
      <w:r w:rsidRPr="00E24A73">
        <w:rPr>
          <w:rFonts w:cs="Times New Roman"/>
          <w:sz w:val="22"/>
          <w:szCs w:val="22"/>
        </w:rPr>
        <w:t>Prepare an overall construction strategy of the site including phasing and sequencing, logistics, security plan,</w:t>
      </w:r>
      <w:r w:rsidRPr="00E24A73">
        <w:rPr>
          <w:rFonts w:cs="Times New Roman"/>
          <w:spacing w:val="-3"/>
          <w:sz w:val="22"/>
          <w:szCs w:val="22"/>
        </w:rPr>
        <w:t xml:space="preserve"> etc.</w:t>
      </w:r>
    </w:p>
    <w:p w14:paraId="4E38A2B4" w14:textId="77777777" w:rsidR="008E5533" w:rsidRPr="00E24A73" w:rsidRDefault="008E5533" w:rsidP="008E5533">
      <w:pPr>
        <w:pStyle w:val="BodyText"/>
        <w:numPr>
          <w:ilvl w:val="0"/>
          <w:numId w:val="46"/>
        </w:numPr>
        <w:suppressAutoHyphens/>
        <w:rPr>
          <w:rFonts w:cs="Times New Roman"/>
          <w:spacing w:val="-3"/>
          <w:sz w:val="22"/>
          <w:szCs w:val="22"/>
        </w:rPr>
      </w:pPr>
      <w:r w:rsidRPr="00E24A73">
        <w:rPr>
          <w:rFonts w:cs="Times New Roman"/>
          <w:spacing w:val="-3"/>
          <w:sz w:val="22"/>
          <w:szCs w:val="22"/>
        </w:rPr>
        <w:t>Advise the design team on division of the Project into separate construction contracts.</w:t>
      </w:r>
    </w:p>
    <w:p w14:paraId="6DC6B851" w14:textId="77777777" w:rsidR="008E5533" w:rsidRPr="00E24A73" w:rsidRDefault="008E5533" w:rsidP="008E5533">
      <w:pPr>
        <w:pStyle w:val="BodyText"/>
        <w:numPr>
          <w:ilvl w:val="0"/>
          <w:numId w:val="46"/>
        </w:numPr>
        <w:suppressAutoHyphens/>
        <w:rPr>
          <w:rFonts w:cs="Times New Roman"/>
          <w:spacing w:val="-3"/>
          <w:sz w:val="22"/>
          <w:szCs w:val="22"/>
        </w:rPr>
      </w:pPr>
      <w:r w:rsidRPr="00E24A73">
        <w:rPr>
          <w:rFonts w:cs="Times New Roman"/>
          <w:spacing w:val="-3"/>
          <w:sz w:val="22"/>
          <w:szCs w:val="22"/>
        </w:rPr>
        <w:t>Prepare a master schedule of the Project.</w:t>
      </w:r>
    </w:p>
    <w:p w14:paraId="7B99EEF6" w14:textId="77777777" w:rsidR="008E5533" w:rsidRPr="00E24A73" w:rsidRDefault="008E5533" w:rsidP="008E5533">
      <w:pPr>
        <w:pStyle w:val="BodyText"/>
        <w:numPr>
          <w:ilvl w:val="0"/>
          <w:numId w:val="46"/>
        </w:numPr>
        <w:suppressAutoHyphens/>
        <w:rPr>
          <w:rFonts w:cs="Times New Roman"/>
          <w:spacing w:val="-3"/>
          <w:sz w:val="22"/>
          <w:szCs w:val="22"/>
        </w:rPr>
      </w:pPr>
      <w:r w:rsidRPr="00E24A73">
        <w:rPr>
          <w:rFonts w:cs="Times New Roman"/>
          <w:spacing w:val="-3"/>
          <w:sz w:val="22"/>
          <w:szCs w:val="22"/>
        </w:rPr>
        <w:t>Identify long lead items in the master schedule.</w:t>
      </w:r>
    </w:p>
    <w:p w14:paraId="5B71572A" w14:textId="77777777" w:rsidR="008E5533" w:rsidRPr="00E24A73" w:rsidRDefault="008E5533" w:rsidP="008E5533">
      <w:pPr>
        <w:pStyle w:val="BodyText"/>
        <w:numPr>
          <w:ilvl w:val="0"/>
          <w:numId w:val="46"/>
        </w:numPr>
        <w:suppressAutoHyphens/>
        <w:rPr>
          <w:rFonts w:cs="Times New Roman"/>
          <w:spacing w:val="-3"/>
          <w:sz w:val="22"/>
          <w:szCs w:val="22"/>
        </w:rPr>
      </w:pPr>
      <w:r w:rsidRPr="00E24A73">
        <w:rPr>
          <w:rFonts w:cs="Times New Roman"/>
          <w:sz w:val="22"/>
          <w:szCs w:val="22"/>
        </w:rPr>
        <w:t>Monitor the design completion portion of the master schedule and identify design deliverables including drawings, design calculations, specifications and quality control procedures.</w:t>
      </w:r>
    </w:p>
    <w:p w14:paraId="2629D395" w14:textId="77777777" w:rsidR="008E5533" w:rsidRPr="00E24A73" w:rsidRDefault="008E5533" w:rsidP="008E5533">
      <w:pPr>
        <w:pStyle w:val="BodyText"/>
        <w:numPr>
          <w:ilvl w:val="0"/>
          <w:numId w:val="46"/>
        </w:numPr>
        <w:suppressAutoHyphens/>
        <w:rPr>
          <w:rFonts w:cs="Times New Roman"/>
          <w:spacing w:val="-3"/>
          <w:sz w:val="22"/>
          <w:szCs w:val="22"/>
        </w:rPr>
      </w:pPr>
      <w:r w:rsidRPr="00E24A73">
        <w:rPr>
          <w:rFonts w:cs="Times New Roman"/>
          <w:sz w:val="22"/>
          <w:szCs w:val="22"/>
        </w:rPr>
        <w:t>Manage the architect to effectively coordinate with other designers.</w:t>
      </w:r>
    </w:p>
    <w:p w14:paraId="2DA6AF21" w14:textId="77777777" w:rsidR="008E5533" w:rsidRPr="00E24A73" w:rsidRDefault="008E5533" w:rsidP="008E5533">
      <w:pPr>
        <w:pStyle w:val="BodyText"/>
        <w:numPr>
          <w:ilvl w:val="0"/>
          <w:numId w:val="46"/>
        </w:numPr>
        <w:suppressAutoHyphens/>
        <w:rPr>
          <w:rFonts w:cs="Times New Roman"/>
          <w:spacing w:val="-3"/>
          <w:sz w:val="22"/>
          <w:szCs w:val="22"/>
        </w:rPr>
      </w:pPr>
      <w:r w:rsidRPr="00E24A73">
        <w:rPr>
          <w:rFonts w:cs="Times New Roman"/>
          <w:spacing w:val="-3"/>
          <w:sz w:val="22"/>
          <w:szCs w:val="22"/>
        </w:rPr>
        <w:t>Provide input to the designers on appropriate construction techniques.</w:t>
      </w:r>
    </w:p>
    <w:p w14:paraId="6E996113" w14:textId="77777777" w:rsidR="008E5533" w:rsidRPr="00E24A73" w:rsidRDefault="008E5533" w:rsidP="008E5533">
      <w:pPr>
        <w:pStyle w:val="BodyText"/>
        <w:numPr>
          <w:ilvl w:val="0"/>
          <w:numId w:val="46"/>
        </w:numPr>
        <w:suppressAutoHyphens/>
        <w:rPr>
          <w:rFonts w:cs="Times New Roman"/>
          <w:spacing w:val="-3"/>
          <w:sz w:val="22"/>
          <w:szCs w:val="22"/>
        </w:rPr>
      </w:pPr>
      <w:r w:rsidRPr="00E24A73">
        <w:rPr>
          <w:rFonts w:cs="Times New Roman"/>
          <w:spacing w:val="-3"/>
          <w:sz w:val="22"/>
          <w:szCs w:val="22"/>
        </w:rPr>
        <w:t>Review designs at each stage and comment on build ability, cost effectiveness, functionality and ease of maintenance.</w:t>
      </w:r>
    </w:p>
    <w:p w14:paraId="0D2DF8D0" w14:textId="77777777" w:rsidR="008E5533" w:rsidRPr="00E24A73" w:rsidRDefault="008E5533" w:rsidP="008E5533">
      <w:pPr>
        <w:pStyle w:val="BodyText"/>
        <w:numPr>
          <w:ilvl w:val="0"/>
          <w:numId w:val="46"/>
        </w:numPr>
        <w:suppressAutoHyphens/>
        <w:rPr>
          <w:rFonts w:cs="Times New Roman"/>
          <w:spacing w:val="-3"/>
          <w:sz w:val="22"/>
          <w:szCs w:val="22"/>
        </w:rPr>
      </w:pPr>
      <w:r w:rsidRPr="00E24A73">
        <w:rPr>
          <w:rFonts w:cs="Times New Roman"/>
          <w:sz w:val="22"/>
          <w:szCs w:val="22"/>
        </w:rPr>
        <w:t>Advise and assist the design team and the Client in obtaining all requisite approvals for pre-construction activities.</w:t>
      </w:r>
    </w:p>
    <w:p w14:paraId="37AEEE0C" w14:textId="77777777" w:rsidR="008E5533" w:rsidRPr="00E24A73" w:rsidRDefault="008E5533" w:rsidP="008E5533">
      <w:pPr>
        <w:pStyle w:val="BodyText"/>
        <w:numPr>
          <w:ilvl w:val="0"/>
          <w:numId w:val="46"/>
        </w:numPr>
        <w:suppressAutoHyphens/>
        <w:rPr>
          <w:rFonts w:cs="Times New Roman"/>
          <w:spacing w:val="-3"/>
          <w:sz w:val="22"/>
          <w:szCs w:val="22"/>
        </w:rPr>
      </w:pPr>
      <w:r w:rsidRPr="00E24A73">
        <w:rPr>
          <w:rFonts w:cs="Times New Roman"/>
          <w:sz w:val="22"/>
          <w:szCs w:val="22"/>
        </w:rPr>
        <w:t>Organize site surveys, establishment of site grid/datum, soil investigations and demolition.</w:t>
      </w:r>
    </w:p>
    <w:p w14:paraId="4CEF1BD3" w14:textId="77777777" w:rsidR="008E5533" w:rsidRPr="00E24A73" w:rsidRDefault="008E5533" w:rsidP="008E5533">
      <w:pPr>
        <w:pStyle w:val="BodyText"/>
        <w:numPr>
          <w:ilvl w:val="0"/>
          <w:numId w:val="46"/>
        </w:numPr>
        <w:suppressAutoHyphens/>
        <w:rPr>
          <w:rFonts w:cs="Times New Roman"/>
          <w:spacing w:val="-3"/>
          <w:sz w:val="22"/>
          <w:szCs w:val="22"/>
        </w:rPr>
      </w:pPr>
      <w:r w:rsidRPr="00E24A73">
        <w:rPr>
          <w:rFonts w:cs="Times New Roman"/>
          <w:spacing w:val="-3"/>
          <w:sz w:val="22"/>
          <w:szCs w:val="22"/>
        </w:rPr>
        <w:t>Coordinate with Cost Manager (or Quantity Surveyor) for budget preparation and update.</w:t>
      </w:r>
    </w:p>
    <w:p w14:paraId="0C0B42D9" w14:textId="77777777" w:rsidR="008E5533" w:rsidRPr="00E24A73" w:rsidRDefault="008E5533" w:rsidP="008E5533">
      <w:pPr>
        <w:pStyle w:val="BodyText"/>
        <w:numPr>
          <w:ilvl w:val="0"/>
          <w:numId w:val="46"/>
        </w:numPr>
        <w:suppressAutoHyphens/>
        <w:rPr>
          <w:rFonts w:cs="Times New Roman"/>
          <w:spacing w:val="-3"/>
          <w:sz w:val="22"/>
          <w:szCs w:val="22"/>
        </w:rPr>
      </w:pPr>
      <w:r w:rsidRPr="00E24A73">
        <w:rPr>
          <w:rFonts w:cs="Times New Roman"/>
          <w:spacing w:val="-3"/>
          <w:sz w:val="22"/>
          <w:szCs w:val="22"/>
        </w:rPr>
        <w:t>Coordinate with Cost Manager (or Quantity Surveyor) for cost reports.</w:t>
      </w:r>
    </w:p>
    <w:p w14:paraId="27104677" w14:textId="77777777" w:rsidR="008E5533" w:rsidRPr="00E24A73" w:rsidRDefault="008E5533" w:rsidP="008E5533">
      <w:pPr>
        <w:pStyle w:val="BodyText"/>
        <w:numPr>
          <w:ilvl w:val="0"/>
          <w:numId w:val="46"/>
        </w:numPr>
        <w:suppressAutoHyphens/>
        <w:rPr>
          <w:rFonts w:cs="Times New Roman"/>
          <w:spacing w:val="-3"/>
          <w:sz w:val="22"/>
          <w:szCs w:val="22"/>
        </w:rPr>
      </w:pPr>
      <w:r w:rsidRPr="00E24A73">
        <w:rPr>
          <w:rFonts w:cs="Times New Roman"/>
          <w:spacing w:val="-3"/>
          <w:sz w:val="22"/>
          <w:szCs w:val="22"/>
        </w:rPr>
        <w:t>Coordinate with Cost Manager (or Quantity Surveyor) for tender process.</w:t>
      </w:r>
    </w:p>
    <w:p w14:paraId="366C0F95" w14:textId="77777777" w:rsidR="008E5533" w:rsidRPr="00E24A73" w:rsidRDefault="008E5533" w:rsidP="008E5533">
      <w:pPr>
        <w:pStyle w:val="BodyText"/>
        <w:numPr>
          <w:ilvl w:val="0"/>
          <w:numId w:val="46"/>
        </w:numPr>
        <w:suppressAutoHyphens/>
        <w:rPr>
          <w:rFonts w:cs="Times New Roman"/>
          <w:spacing w:val="-3"/>
          <w:sz w:val="22"/>
          <w:szCs w:val="22"/>
        </w:rPr>
      </w:pPr>
      <w:r w:rsidRPr="00E24A73">
        <w:rPr>
          <w:rFonts w:cs="Times New Roman"/>
          <w:spacing w:val="-3"/>
          <w:sz w:val="22"/>
          <w:szCs w:val="22"/>
        </w:rPr>
        <w:t>Coordinate with Cost Manager (or Quantity Surveyor) for value engineering exercise.</w:t>
      </w:r>
    </w:p>
    <w:p w14:paraId="6A9EA47D" w14:textId="77777777" w:rsidR="008E5533" w:rsidRPr="00E24A73" w:rsidRDefault="008E5533" w:rsidP="008E5533">
      <w:pPr>
        <w:pStyle w:val="BodyText"/>
        <w:numPr>
          <w:ilvl w:val="0"/>
          <w:numId w:val="46"/>
        </w:numPr>
        <w:suppressAutoHyphens/>
        <w:rPr>
          <w:rFonts w:cs="Times New Roman"/>
          <w:spacing w:val="-3"/>
          <w:sz w:val="22"/>
          <w:szCs w:val="22"/>
        </w:rPr>
      </w:pPr>
      <w:r w:rsidRPr="00E24A73">
        <w:rPr>
          <w:rFonts w:cs="Times New Roman"/>
          <w:spacing w:val="-3"/>
          <w:sz w:val="22"/>
          <w:szCs w:val="22"/>
        </w:rPr>
        <w:t>Review and comment on budgets, cost reports and tender documents.</w:t>
      </w:r>
    </w:p>
    <w:p w14:paraId="631935AF" w14:textId="77777777" w:rsidR="008E5533" w:rsidRPr="00E24A73" w:rsidRDefault="008E5533" w:rsidP="008E5533">
      <w:pPr>
        <w:pStyle w:val="BodyText"/>
        <w:numPr>
          <w:ilvl w:val="0"/>
          <w:numId w:val="46"/>
        </w:numPr>
        <w:suppressAutoHyphens/>
        <w:rPr>
          <w:rFonts w:cs="Times New Roman"/>
          <w:spacing w:val="-3"/>
          <w:sz w:val="22"/>
          <w:szCs w:val="22"/>
        </w:rPr>
      </w:pPr>
      <w:r w:rsidRPr="00E24A73">
        <w:rPr>
          <w:rFonts w:cs="Times New Roman"/>
          <w:spacing w:val="-3"/>
          <w:sz w:val="22"/>
          <w:szCs w:val="22"/>
        </w:rPr>
        <w:t>Organize and record regular project meetings with the Client and other consultants to discuss the following agenda:</w:t>
      </w:r>
    </w:p>
    <w:p w14:paraId="592D7874" w14:textId="77777777" w:rsidR="008E5533" w:rsidRPr="00E24A73" w:rsidRDefault="008E5533" w:rsidP="008E5533">
      <w:pPr>
        <w:numPr>
          <w:ilvl w:val="1"/>
          <w:numId w:val="46"/>
        </w:numPr>
        <w:tabs>
          <w:tab w:val="clear" w:pos="1080"/>
          <w:tab w:val="left" w:pos="-1440"/>
          <w:tab w:val="left" w:pos="-720"/>
        </w:tabs>
        <w:suppressAutoHyphens/>
        <w:ind w:hanging="654"/>
        <w:jc w:val="both"/>
        <w:rPr>
          <w:rFonts w:cs="Times New Roman"/>
          <w:spacing w:val="-3"/>
          <w:sz w:val="22"/>
          <w:szCs w:val="22"/>
        </w:rPr>
      </w:pPr>
      <w:r w:rsidRPr="00E24A73">
        <w:rPr>
          <w:rFonts w:cs="Times New Roman"/>
          <w:spacing w:val="-3"/>
          <w:sz w:val="22"/>
          <w:szCs w:val="22"/>
        </w:rPr>
        <w:t>Design issues</w:t>
      </w:r>
    </w:p>
    <w:p w14:paraId="4072D9F9" w14:textId="77777777" w:rsidR="008E5533" w:rsidRPr="00E24A73" w:rsidRDefault="008E5533" w:rsidP="008E5533">
      <w:pPr>
        <w:numPr>
          <w:ilvl w:val="1"/>
          <w:numId w:val="46"/>
        </w:numPr>
        <w:tabs>
          <w:tab w:val="clear" w:pos="1080"/>
          <w:tab w:val="left" w:pos="-1440"/>
          <w:tab w:val="left" w:pos="-720"/>
        </w:tabs>
        <w:suppressAutoHyphens/>
        <w:ind w:hanging="654"/>
        <w:jc w:val="both"/>
        <w:rPr>
          <w:rFonts w:cs="Times New Roman"/>
          <w:spacing w:val="-3"/>
          <w:sz w:val="22"/>
          <w:szCs w:val="22"/>
        </w:rPr>
      </w:pPr>
      <w:r w:rsidRPr="00E24A73">
        <w:rPr>
          <w:rFonts w:cs="Times New Roman"/>
          <w:spacing w:val="-3"/>
          <w:sz w:val="22"/>
          <w:szCs w:val="22"/>
        </w:rPr>
        <w:t>Budget issues</w:t>
      </w:r>
    </w:p>
    <w:p w14:paraId="11210B83" w14:textId="77777777" w:rsidR="008E5533" w:rsidRPr="00E24A73" w:rsidRDefault="008E5533" w:rsidP="008E5533">
      <w:pPr>
        <w:numPr>
          <w:ilvl w:val="1"/>
          <w:numId w:val="46"/>
        </w:numPr>
        <w:tabs>
          <w:tab w:val="clear" w:pos="1080"/>
          <w:tab w:val="left" w:pos="-1440"/>
          <w:tab w:val="left" w:pos="-720"/>
        </w:tabs>
        <w:suppressAutoHyphens/>
        <w:ind w:hanging="654"/>
        <w:jc w:val="both"/>
        <w:rPr>
          <w:rFonts w:cs="Times New Roman"/>
          <w:spacing w:val="-3"/>
          <w:sz w:val="22"/>
          <w:szCs w:val="22"/>
        </w:rPr>
      </w:pPr>
      <w:r w:rsidRPr="00E24A73">
        <w:rPr>
          <w:rFonts w:cs="Times New Roman"/>
          <w:spacing w:val="-3"/>
          <w:sz w:val="22"/>
          <w:szCs w:val="22"/>
        </w:rPr>
        <w:t>Regulatory issues</w:t>
      </w:r>
    </w:p>
    <w:p w14:paraId="3BC36334" w14:textId="77777777" w:rsidR="008E5533" w:rsidRPr="00E24A73" w:rsidRDefault="008E5533" w:rsidP="008E5533">
      <w:pPr>
        <w:numPr>
          <w:ilvl w:val="1"/>
          <w:numId w:val="46"/>
        </w:numPr>
        <w:tabs>
          <w:tab w:val="clear" w:pos="1080"/>
          <w:tab w:val="left" w:pos="-1440"/>
          <w:tab w:val="left" w:pos="-720"/>
        </w:tabs>
        <w:suppressAutoHyphens/>
        <w:ind w:hanging="654"/>
        <w:jc w:val="both"/>
        <w:rPr>
          <w:rFonts w:cs="Times New Roman"/>
          <w:spacing w:val="-3"/>
          <w:sz w:val="22"/>
          <w:szCs w:val="22"/>
        </w:rPr>
      </w:pPr>
      <w:r w:rsidRPr="00E24A73">
        <w:rPr>
          <w:rFonts w:cs="Times New Roman"/>
          <w:spacing w:val="-3"/>
          <w:sz w:val="22"/>
          <w:szCs w:val="22"/>
        </w:rPr>
        <w:t>Tender issues</w:t>
      </w:r>
    </w:p>
    <w:p w14:paraId="51C187B9" w14:textId="77777777" w:rsidR="008E5533" w:rsidRPr="00E24A73" w:rsidRDefault="008E5533" w:rsidP="008E5533">
      <w:pPr>
        <w:numPr>
          <w:ilvl w:val="1"/>
          <w:numId w:val="46"/>
        </w:numPr>
        <w:tabs>
          <w:tab w:val="clear" w:pos="1080"/>
          <w:tab w:val="left" w:pos="-1440"/>
          <w:tab w:val="left" w:pos="-720"/>
        </w:tabs>
        <w:suppressAutoHyphens/>
        <w:ind w:hanging="654"/>
        <w:jc w:val="both"/>
        <w:rPr>
          <w:rFonts w:cs="Times New Roman"/>
          <w:spacing w:val="-3"/>
          <w:sz w:val="22"/>
          <w:szCs w:val="22"/>
        </w:rPr>
      </w:pPr>
      <w:r w:rsidRPr="00E24A73">
        <w:rPr>
          <w:rFonts w:cs="Times New Roman"/>
          <w:spacing w:val="-3"/>
          <w:sz w:val="22"/>
          <w:szCs w:val="22"/>
        </w:rPr>
        <w:t>Schedule issues</w:t>
      </w:r>
    </w:p>
    <w:p w14:paraId="0880A924" w14:textId="77777777" w:rsidR="008E5533" w:rsidRPr="00E24A73" w:rsidRDefault="008E5533" w:rsidP="008E5533">
      <w:pPr>
        <w:numPr>
          <w:ilvl w:val="1"/>
          <w:numId w:val="46"/>
        </w:numPr>
        <w:tabs>
          <w:tab w:val="clear" w:pos="1080"/>
          <w:tab w:val="left" w:pos="-1440"/>
          <w:tab w:val="left" w:pos="-720"/>
        </w:tabs>
        <w:suppressAutoHyphens/>
        <w:ind w:hanging="654"/>
        <w:jc w:val="both"/>
        <w:rPr>
          <w:rFonts w:cs="Times New Roman"/>
          <w:spacing w:val="-3"/>
          <w:sz w:val="22"/>
          <w:szCs w:val="22"/>
        </w:rPr>
      </w:pPr>
      <w:r w:rsidRPr="00E24A73">
        <w:rPr>
          <w:rFonts w:cs="Times New Roman"/>
          <w:spacing w:val="-3"/>
          <w:sz w:val="22"/>
          <w:szCs w:val="22"/>
        </w:rPr>
        <w:t>Review of open issues</w:t>
      </w:r>
    </w:p>
    <w:p w14:paraId="4AE570E4" w14:textId="77777777" w:rsidR="008E5533" w:rsidRDefault="008E5533" w:rsidP="008E5533">
      <w:pPr>
        <w:pStyle w:val="BodyText"/>
        <w:numPr>
          <w:ilvl w:val="0"/>
          <w:numId w:val="46"/>
        </w:numPr>
        <w:suppressAutoHyphens/>
        <w:rPr>
          <w:rFonts w:cs="Times New Roman"/>
          <w:spacing w:val="-3"/>
          <w:sz w:val="22"/>
          <w:szCs w:val="22"/>
        </w:rPr>
      </w:pPr>
      <w:r w:rsidRPr="00E24A73">
        <w:rPr>
          <w:rFonts w:cs="Times New Roman"/>
          <w:spacing w:val="-3"/>
          <w:sz w:val="22"/>
          <w:szCs w:val="22"/>
        </w:rPr>
        <w:t>Prepare and submit monthly reports which include issues of design, budget, regulatory, tender, schedule, problem areas and recommendations for resolutions.</w:t>
      </w:r>
    </w:p>
    <w:p w14:paraId="6F15BE9A" w14:textId="77777777" w:rsidR="00E034AD" w:rsidRPr="00E034AD" w:rsidRDefault="00E034AD" w:rsidP="00E034AD">
      <w:pPr>
        <w:pStyle w:val="BodyText"/>
        <w:suppressAutoHyphens/>
        <w:ind w:left="360"/>
        <w:rPr>
          <w:rFonts w:cs="Times New Roman"/>
          <w:spacing w:val="-3"/>
          <w:sz w:val="22"/>
          <w:szCs w:val="22"/>
        </w:rPr>
      </w:pPr>
    </w:p>
    <w:bookmarkEnd w:id="12"/>
    <w:p w14:paraId="4D086583" w14:textId="77777777" w:rsidR="008E5533" w:rsidRPr="007B582F" w:rsidRDefault="008E5533" w:rsidP="008E5533">
      <w:pPr>
        <w:suppressAutoHyphens/>
        <w:spacing w:after="120"/>
        <w:jc w:val="both"/>
        <w:rPr>
          <w:rFonts w:cs="Times New Roman"/>
          <w:spacing w:val="-3"/>
          <w:sz w:val="22"/>
          <w:szCs w:val="22"/>
          <w:u w:val="single"/>
        </w:rPr>
      </w:pPr>
      <w:r w:rsidRPr="007B582F">
        <w:rPr>
          <w:rFonts w:cs="Times New Roman"/>
          <w:spacing w:val="-3"/>
          <w:sz w:val="22"/>
          <w:szCs w:val="22"/>
          <w:u w:val="single"/>
        </w:rPr>
        <w:t>Construction Management</w:t>
      </w:r>
    </w:p>
    <w:p w14:paraId="562B40F5" w14:textId="77777777" w:rsidR="008E5533" w:rsidRPr="007B582F" w:rsidRDefault="008E5533" w:rsidP="008E5533">
      <w:pPr>
        <w:suppressAutoHyphens/>
        <w:spacing w:before="120"/>
        <w:jc w:val="both"/>
        <w:rPr>
          <w:rFonts w:cs="Times New Roman"/>
          <w:spacing w:val="-3"/>
          <w:sz w:val="22"/>
          <w:szCs w:val="22"/>
        </w:rPr>
      </w:pPr>
      <w:r w:rsidRPr="007B582F">
        <w:rPr>
          <w:rFonts w:cs="Times New Roman"/>
          <w:spacing w:val="-3"/>
          <w:sz w:val="22"/>
          <w:szCs w:val="22"/>
        </w:rPr>
        <w:t>This is to manage issues arising during construction of the Project. Such issues are site administration, scheduling, quality inspection, safety, testing, commissioning, handover, etc.</w:t>
      </w:r>
    </w:p>
    <w:p w14:paraId="5467E632" w14:textId="77777777" w:rsidR="008E5533" w:rsidRPr="007B582F" w:rsidRDefault="008E5533" w:rsidP="008E5533">
      <w:pPr>
        <w:numPr>
          <w:ilvl w:val="0"/>
          <w:numId w:val="14"/>
        </w:numPr>
        <w:suppressAutoHyphens/>
        <w:spacing w:before="60"/>
        <w:ind w:left="357" w:hanging="357"/>
        <w:jc w:val="both"/>
        <w:rPr>
          <w:rFonts w:cs="Times New Roman"/>
          <w:spacing w:val="-3"/>
          <w:sz w:val="22"/>
          <w:szCs w:val="22"/>
        </w:rPr>
      </w:pPr>
      <w:r w:rsidRPr="007B582F">
        <w:rPr>
          <w:rFonts w:cs="Times New Roman"/>
          <w:spacing w:val="-3"/>
          <w:sz w:val="22"/>
          <w:szCs w:val="22"/>
        </w:rPr>
        <w:t>Organize site teams and organization charts expressing reporting relationship between individuals and parties.</w:t>
      </w:r>
    </w:p>
    <w:p w14:paraId="30F6FB49" w14:textId="77777777" w:rsidR="008E5533" w:rsidRPr="007B582F" w:rsidRDefault="008E5533" w:rsidP="008E5533">
      <w:pPr>
        <w:numPr>
          <w:ilvl w:val="0"/>
          <w:numId w:val="14"/>
        </w:numPr>
        <w:suppressAutoHyphens/>
        <w:jc w:val="both"/>
        <w:rPr>
          <w:rFonts w:cs="Times New Roman"/>
          <w:spacing w:val="-3"/>
          <w:sz w:val="22"/>
          <w:szCs w:val="22"/>
        </w:rPr>
      </w:pPr>
      <w:r w:rsidRPr="007B582F">
        <w:rPr>
          <w:rFonts w:cs="Times New Roman"/>
          <w:spacing w:val="-3"/>
          <w:sz w:val="22"/>
          <w:szCs w:val="22"/>
        </w:rPr>
        <w:t>Provide standard forms and procedures to facilitate effectiveness of site communication.</w:t>
      </w:r>
    </w:p>
    <w:p w14:paraId="0E12E14F" w14:textId="77777777" w:rsidR="008E5533" w:rsidRPr="007B582F" w:rsidRDefault="008E5533" w:rsidP="008E5533">
      <w:pPr>
        <w:numPr>
          <w:ilvl w:val="0"/>
          <w:numId w:val="14"/>
        </w:numPr>
        <w:suppressAutoHyphens/>
        <w:jc w:val="both"/>
        <w:rPr>
          <w:rFonts w:cs="Times New Roman"/>
          <w:spacing w:val="-3"/>
          <w:sz w:val="22"/>
          <w:szCs w:val="22"/>
        </w:rPr>
      </w:pPr>
      <w:r w:rsidRPr="007B582F">
        <w:rPr>
          <w:rFonts w:cs="Times New Roman"/>
          <w:spacing w:val="-3"/>
          <w:sz w:val="22"/>
          <w:szCs w:val="22"/>
        </w:rPr>
        <w:t>Establish and manage house rules for the site.</w:t>
      </w:r>
    </w:p>
    <w:p w14:paraId="055A599C" w14:textId="77777777" w:rsidR="008E5533" w:rsidRPr="007B582F" w:rsidRDefault="008E5533" w:rsidP="008E5533">
      <w:pPr>
        <w:numPr>
          <w:ilvl w:val="0"/>
          <w:numId w:val="14"/>
        </w:numPr>
        <w:suppressAutoHyphens/>
        <w:jc w:val="both"/>
        <w:rPr>
          <w:rFonts w:cs="Times New Roman"/>
          <w:spacing w:val="-3"/>
          <w:sz w:val="22"/>
          <w:szCs w:val="22"/>
        </w:rPr>
      </w:pPr>
      <w:r w:rsidRPr="007B582F">
        <w:rPr>
          <w:rFonts w:cs="Times New Roman"/>
          <w:spacing w:val="-3"/>
          <w:sz w:val="22"/>
          <w:szCs w:val="22"/>
        </w:rPr>
        <w:t>Set-up, chair, run and record kick-off meetings with contractors to confirm roles, responsibilities and requirements for construction of the Project.</w:t>
      </w:r>
    </w:p>
    <w:p w14:paraId="762C7B34" w14:textId="77777777" w:rsidR="008E5533" w:rsidRPr="007B582F" w:rsidRDefault="008E5533" w:rsidP="008E5533">
      <w:pPr>
        <w:numPr>
          <w:ilvl w:val="0"/>
          <w:numId w:val="14"/>
        </w:numPr>
        <w:suppressAutoHyphens/>
        <w:jc w:val="both"/>
        <w:rPr>
          <w:rFonts w:cs="Times New Roman"/>
          <w:spacing w:val="-3"/>
          <w:sz w:val="22"/>
          <w:szCs w:val="22"/>
        </w:rPr>
      </w:pPr>
      <w:r w:rsidRPr="007B582F">
        <w:rPr>
          <w:rFonts w:cs="Times New Roman"/>
          <w:spacing w:val="-3"/>
          <w:sz w:val="22"/>
          <w:szCs w:val="22"/>
        </w:rPr>
        <w:t>Review construction documents from design consultants and request for remedy of discrepancies, if any.</w:t>
      </w:r>
    </w:p>
    <w:p w14:paraId="237F6950" w14:textId="77777777" w:rsidR="008E5533" w:rsidRPr="007B582F" w:rsidRDefault="008E5533" w:rsidP="008E5533">
      <w:pPr>
        <w:numPr>
          <w:ilvl w:val="0"/>
          <w:numId w:val="14"/>
        </w:numPr>
        <w:suppressAutoHyphens/>
        <w:jc w:val="both"/>
        <w:rPr>
          <w:rFonts w:cs="Times New Roman"/>
          <w:spacing w:val="-3"/>
          <w:sz w:val="22"/>
          <w:szCs w:val="22"/>
        </w:rPr>
      </w:pPr>
      <w:r w:rsidRPr="007B582F">
        <w:rPr>
          <w:rFonts w:cs="Times New Roman"/>
          <w:spacing w:val="-3"/>
          <w:sz w:val="22"/>
          <w:szCs w:val="22"/>
        </w:rPr>
        <w:lastRenderedPageBreak/>
        <w:t>Issue instructions with design consultants’ construction documents and subsequent revisions to contractors.</w:t>
      </w:r>
    </w:p>
    <w:p w14:paraId="69F7D96F" w14:textId="77777777" w:rsidR="008E5533" w:rsidRPr="007B582F" w:rsidRDefault="008E5533" w:rsidP="008E5533">
      <w:pPr>
        <w:numPr>
          <w:ilvl w:val="0"/>
          <w:numId w:val="14"/>
        </w:numPr>
        <w:suppressAutoHyphens/>
        <w:jc w:val="both"/>
        <w:rPr>
          <w:rFonts w:cs="Times New Roman"/>
          <w:spacing w:val="-3"/>
          <w:sz w:val="22"/>
          <w:szCs w:val="22"/>
        </w:rPr>
      </w:pPr>
      <w:r w:rsidRPr="007B582F">
        <w:rPr>
          <w:rFonts w:cs="Times New Roman"/>
          <w:spacing w:val="-3"/>
          <w:sz w:val="22"/>
          <w:szCs w:val="22"/>
        </w:rPr>
        <w:t>Control that instructions to contractors are recorded in writing and maintain logs.</w:t>
      </w:r>
    </w:p>
    <w:p w14:paraId="645D5A14" w14:textId="77777777" w:rsidR="008E5533" w:rsidRPr="007B582F" w:rsidRDefault="008E5533" w:rsidP="008E5533">
      <w:pPr>
        <w:numPr>
          <w:ilvl w:val="0"/>
          <w:numId w:val="14"/>
        </w:numPr>
        <w:suppressAutoHyphens/>
        <w:jc w:val="both"/>
        <w:rPr>
          <w:rFonts w:cs="Times New Roman"/>
          <w:spacing w:val="-3"/>
          <w:sz w:val="22"/>
          <w:szCs w:val="22"/>
        </w:rPr>
      </w:pPr>
      <w:r w:rsidRPr="007B582F">
        <w:rPr>
          <w:rFonts w:cs="Times New Roman"/>
          <w:spacing w:val="-3"/>
          <w:sz w:val="22"/>
          <w:szCs w:val="22"/>
        </w:rPr>
        <w:t>Confirm control points, alignments and locations of leveling stakes with contractors.</w:t>
      </w:r>
    </w:p>
    <w:p w14:paraId="6C559A8A" w14:textId="77777777" w:rsidR="008E5533" w:rsidRPr="007B582F" w:rsidRDefault="008E5533" w:rsidP="008E5533">
      <w:pPr>
        <w:numPr>
          <w:ilvl w:val="0"/>
          <w:numId w:val="14"/>
        </w:numPr>
        <w:suppressAutoHyphens/>
        <w:jc w:val="both"/>
        <w:rPr>
          <w:rFonts w:cs="Times New Roman"/>
          <w:spacing w:val="-3"/>
          <w:sz w:val="22"/>
          <w:szCs w:val="22"/>
        </w:rPr>
      </w:pPr>
      <w:r w:rsidRPr="007B582F">
        <w:rPr>
          <w:rFonts w:cs="Times New Roman"/>
          <w:spacing w:val="-3"/>
          <w:sz w:val="22"/>
          <w:szCs w:val="22"/>
        </w:rPr>
        <w:t>Monitor that all contractors submit a sufficiently detailed contract schedules before commencement of works.</w:t>
      </w:r>
    </w:p>
    <w:p w14:paraId="2B1681D7" w14:textId="77777777" w:rsidR="008E5533" w:rsidRPr="007B582F" w:rsidRDefault="008E5533" w:rsidP="008E5533">
      <w:pPr>
        <w:numPr>
          <w:ilvl w:val="0"/>
          <w:numId w:val="14"/>
        </w:numPr>
        <w:suppressAutoHyphens/>
        <w:jc w:val="both"/>
        <w:rPr>
          <w:rFonts w:cs="Times New Roman"/>
          <w:spacing w:val="-3"/>
          <w:sz w:val="22"/>
          <w:szCs w:val="22"/>
        </w:rPr>
      </w:pPr>
      <w:r w:rsidRPr="007B582F">
        <w:rPr>
          <w:rFonts w:cs="Times New Roman"/>
          <w:spacing w:val="-3"/>
          <w:sz w:val="22"/>
          <w:szCs w:val="22"/>
        </w:rPr>
        <w:t>Review the construction schedules submitted by contractors and negotiate all revisions necessary to obtain workable schedules acceptable to the Client.</w:t>
      </w:r>
    </w:p>
    <w:p w14:paraId="197FE98D" w14:textId="77777777" w:rsidR="008E5533" w:rsidRPr="007B582F" w:rsidRDefault="008E5533" w:rsidP="008E5533">
      <w:pPr>
        <w:numPr>
          <w:ilvl w:val="0"/>
          <w:numId w:val="14"/>
        </w:numPr>
        <w:suppressAutoHyphens/>
        <w:jc w:val="both"/>
        <w:rPr>
          <w:rFonts w:cs="Times New Roman"/>
          <w:spacing w:val="-3"/>
          <w:sz w:val="22"/>
          <w:szCs w:val="22"/>
        </w:rPr>
      </w:pPr>
      <w:r w:rsidRPr="007B582F">
        <w:rPr>
          <w:rFonts w:cs="Times New Roman"/>
          <w:spacing w:val="-3"/>
          <w:sz w:val="22"/>
          <w:szCs w:val="22"/>
        </w:rPr>
        <w:t>Monitor contractors’ compliance with schedules.  Liaise with contractors’ senior management as appropriate.</w:t>
      </w:r>
    </w:p>
    <w:p w14:paraId="5B2F94E5" w14:textId="77777777" w:rsidR="008E5533" w:rsidRPr="007B582F" w:rsidRDefault="008E5533" w:rsidP="008E5533">
      <w:pPr>
        <w:numPr>
          <w:ilvl w:val="0"/>
          <w:numId w:val="14"/>
        </w:numPr>
        <w:suppressAutoHyphens/>
        <w:jc w:val="both"/>
        <w:rPr>
          <w:rFonts w:cs="Times New Roman"/>
          <w:spacing w:val="-3"/>
          <w:sz w:val="22"/>
          <w:szCs w:val="22"/>
        </w:rPr>
      </w:pPr>
      <w:r w:rsidRPr="007B582F">
        <w:rPr>
          <w:rFonts w:cs="Times New Roman"/>
          <w:spacing w:val="-3"/>
          <w:sz w:val="22"/>
          <w:szCs w:val="22"/>
        </w:rPr>
        <w:t>Evaluate actual works done for the contractor’s requests for progress payments.</w:t>
      </w:r>
    </w:p>
    <w:p w14:paraId="4B700AC1" w14:textId="77777777" w:rsidR="008E5533" w:rsidRPr="007B582F" w:rsidRDefault="008E5533" w:rsidP="008E5533">
      <w:pPr>
        <w:numPr>
          <w:ilvl w:val="0"/>
          <w:numId w:val="14"/>
        </w:numPr>
        <w:suppressAutoHyphens/>
        <w:jc w:val="both"/>
        <w:rPr>
          <w:rFonts w:cs="Times New Roman"/>
          <w:spacing w:val="-3"/>
          <w:sz w:val="22"/>
          <w:szCs w:val="22"/>
        </w:rPr>
      </w:pPr>
      <w:r w:rsidRPr="007B582F">
        <w:rPr>
          <w:rFonts w:cs="Times New Roman"/>
          <w:spacing w:val="-3"/>
          <w:sz w:val="22"/>
          <w:szCs w:val="22"/>
        </w:rPr>
        <w:t>Review delivery schedules submitted by contractors for long lead items such as plant, equipment, etc.</w:t>
      </w:r>
    </w:p>
    <w:p w14:paraId="245967BB" w14:textId="77777777" w:rsidR="008E5533" w:rsidRPr="007B582F" w:rsidRDefault="008E5533" w:rsidP="008E5533">
      <w:pPr>
        <w:numPr>
          <w:ilvl w:val="0"/>
          <w:numId w:val="14"/>
        </w:numPr>
        <w:suppressAutoHyphens/>
        <w:jc w:val="both"/>
        <w:rPr>
          <w:rFonts w:cs="Times New Roman"/>
          <w:spacing w:val="-3"/>
          <w:sz w:val="22"/>
          <w:szCs w:val="22"/>
        </w:rPr>
      </w:pPr>
      <w:r w:rsidRPr="007B582F">
        <w:rPr>
          <w:rFonts w:cs="Times New Roman"/>
          <w:spacing w:val="-3"/>
          <w:sz w:val="22"/>
          <w:szCs w:val="22"/>
        </w:rPr>
        <w:t>Evaluate and recommend time extension.</w:t>
      </w:r>
    </w:p>
    <w:p w14:paraId="14ED2DB4" w14:textId="77777777" w:rsidR="008E5533" w:rsidRPr="007B582F" w:rsidRDefault="008E5533" w:rsidP="008E5533">
      <w:pPr>
        <w:numPr>
          <w:ilvl w:val="0"/>
          <w:numId w:val="14"/>
        </w:numPr>
        <w:suppressAutoHyphens/>
        <w:jc w:val="both"/>
        <w:rPr>
          <w:rFonts w:cs="Times New Roman"/>
          <w:spacing w:val="-3"/>
          <w:sz w:val="22"/>
          <w:szCs w:val="22"/>
        </w:rPr>
      </w:pPr>
      <w:r w:rsidRPr="007B582F">
        <w:rPr>
          <w:rFonts w:cs="Times New Roman"/>
          <w:spacing w:val="-3"/>
          <w:sz w:val="22"/>
          <w:szCs w:val="22"/>
        </w:rPr>
        <w:t>Monitor performance of contractors on a daily basis.</w:t>
      </w:r>
    </w:p>
    <w:p w14:paraId="69FF11C7" w14:textId="77777777" w:rsidR="008E5533" w:rsidRPr="007B582F" w:rsidRDefault="008E5533" w:rsidP="008E5533">
      <w:pPr>
        <w:numPr>
          <w:ilvl w:val="0"/>
          <w:numId w:val="14"/>
        </w:numPr>
        <w:suppressAutoHyphens/>
        <w:jc w:val="both"/>
        <w:rPr>
          <w:rFonts w:cs="Times New Roman"/>
          <w:spacing w:val="-3"/>
          <w:sz w:val="22"/>
          <w:szCs w:val="22"/>
        </w:rPr>
      </w:pPr>
      <w:r w:rsidRPr="007B582F">
        <w:rPr>
          <w:rFonts w:cs="Times New Roman"/>
          <w:spacing w:val="-3"/>
          <w:sz w:val="22"/>
          <w:szCs w:val="22"/>
        </w:rPr>
        <w:t>Review contractors’ daily requests and reports.</w:t>
      </w:r>
    </w:p>
    <w:p w14:paraId="7959F2C1" w14:textId="77777777" w:rsidR="008E5533" w:rsidRPr="007B582F" w:rsidRDefault="008E5533" w:rsidP="008E5533">
      <w:pPr>
        <w:numPr>
          <w:ilvl w:val="0"/>
          <w:numId w:val="14"/>
        </w:numPr>
        <w:suppressAutoHyphens/>
        <w:jc w:val="both"/>
        <w:rPr>
          <w:rFonts w:cs="Times New Roman"/>
          <w:spacing w:val="-3"/>
          <w:sz w:val="22"/>
          <w:szCs w:val="22"/>
        </w:rPr>
      </w:pPr>
      <w:r w:rsidRPr="007B582F">
        <w:rPr>
          <w:rFonts w:cs="Times New Roman"/>
          <w:spacing w:val="-3"/>
          <w:sz w:val="22"/>
          <w:szCs w:val="22"/>
        </w:rPr>
        <w:t>Monitor contractors’ compliance with contracts.</w:t>
      </w:r>
    </w:p>
    <w:p w14:paraId="0AC2D2CC" w14:textId="77777777" w:rsidR="008E5533" w:rsidRPr="007B582F" w:rsidRDefault="008E5533" w:rsidP="008E5533">
      <w:pPr>
        <w:numPr>
          <w:ilvl w:val="0"/>
          <w:numId w:val="14"/>
        </w:numPr>
        <w:suppressAutoHyphens/>
        <w:jc w:val="both"/>
        <w:rPr>
          <w:rFonts w:cs="Times New Roman"/>
          <w:spacing w:val="-3"/>
          <w:sz w:val="22"/>
          <w:szCs w:val="22"/>
        </w:rPr>
      </w:pPr>
      <w:r w:rsidRPr="007B582F">
        <w:rPr>
          <w:rFonts w:cs="Times New Roman"/>
          <w:spacing w:val="-3"/>
          <w:sz w:val="22"/>
          <w:szCs w:val="22"/>
        </w:rPr>
        <w:t>Review contractors’ proposed procedures and method statements.</w:t>
      </w:r>
    </w:p>
    <w:p w14:paraId="6F1D992C" w14:textId="77777777" w:rsidR="008E5533" w:rsidRPr="007B582F" w:rsidRDefault="008E5533" w:rsidP="008E5533">
      <w:pPr>
        <w:numPr>
          <w:ilvl w:val="0"/>
          <w:numId w:val="14"/>
        </w:numPr>
        <w:suppressAutoHyphens/>
        <w:jc w:val="both"/>
        <w:rPr>
          <w:rFonts w:cs="Times New Roman"/>
          <w:spacing w:val="-3"/>
          <w:sz w:val="22"/>
          <w:szCs w:val="22"/>
        </w:rPr>
      </w:pPr>
      <w:r w:rsidRPr="007B582F">
        <w:rPr>
          <w:rFonts w:cs="Times New Roman"/>
          <w:spacing w:val="-3"/>
          <w:sz w:val="22"/>
          <w:szCs w:val="22"/>
        </w:rPr>
        <w:t>Provide administration of the distribution and storage of the appropriate information.</w:t>
      </w:r>
    </w:p>
    <w:p w14:paraId="5D8A2E9C" w14:textId="77777777" w:rsidR="008E5533" w:rsidRPr="007B582F" w:rsidRDefault="008E5533" w:rsidP="008E5533">
      <w:pPr>
        <w:numPr>
          <w:ilvl w:val="0"/>
          <w:numId w:val="14"/>
        </w:numPr>
        <w:suppressAutoHyphens/>
        <w:jc w:val="both"/>
        <w:rPr>
          <w:rFonts w:cs="Times New Roman"/>
          <w:spacing w:val="-3"/>
          <w:sz w:val="22"/>
          <w:szCs w:val="22"/>
        </w:rPr>
      </w:pPr>
      <w:r w:rsidRPr="007B582F">
        <w:rPr>
          <w:rFonts w:cs="Times New Roman"/>
          <w:spacing w:val="-3"/>
          <w:sz w:val="22"/>
          <w:szCs w:val="22"/>
        </w:rPr>
        <w:t>Handle queries from contractors.  Issue the queries to other consultants as appropriate and follow up their responses.</w:t>
      </w:r>
    </w:p>
    <w:p w14:paraId="192AF9CE" w14:textId="77777777" w:rsidR="008E5533" w:rsidRPr="007B582F" w:rsidRDefault="008E5533" w:rsidP="008E5533">
      <w:pPr>
        <w:numPr>
          <w:ilvl w:val="0"/>
          <w:numId w:val="14"/>
        </w:numPr>
        <w:suppressAutoHyphens/>
        <w:jc w:val="both"/>
        <w:rPr>
          <w:rFonts w:cs="Times New Roman"/>
          <w:spacing w:val="-3"/>
          <w:sz w:val="22"/>
          <w:szCs w:val="22"/>
        </w:rPr>
      </w:pPr>
      <w:r w:rsidRPr="007B582F">
        <w:rPr>
          <w:rFonts w:cs="Times New Roman"/>
          <w:spacing w:val="-3"/>
          <w:sz w:val="22"/>
          <w:szCs w:val="22"/>
        </w:rPr>
        <w:t xml:space="preserve">Review contractors’ site logistics including site operations access, storage, site accommodation, welfare, utilities, fire services, medical facilities, </w:t>
      </w:r>
      <w:proofErr w:type="gramStart"/>
      <w:r w:rsidRPr="007B582F">
        <w:rPr>
          <w:rFonts w:cs="Times New Roman"/>
          <w:spacing w:val="-3"/>
          <w:sz w:val="22"/>
          <w:szCs w:val="22"/>
        </w:rPr>
        <w:t>safety</w:t>
      </w:r>
      <w:proofErr w:type="gramEnd"/>
      <w:r w:rsidRPr="007B582F">
        <w:rPr>
          <w:rFonts w:cs="Times New Roman"/>
          <w:spacing w:val="-3"/>
          <w:sz w:val="22"/>
          <w:szCs w:val="22"/>
        </w:rPr>
        <w:t xml:space="preserve"> and emergency routes.</w:t>
      </w:r>
    </w:p>
    <w:p w14:paraId="20BE133A" w14:textId="77777777" w:rsidR="008E5533" w:rsidRPr="007B582F" w:rsidRDefault="008E5533" w:rsidP="008E5533">
      <w:pPr>
        <w:numPr>
          <w:ilvl w:val="0"/>
          <w:numId w:val="14"/>
        </w:numPr>
        <w:suppressAutoHyphens/>
        <w:jc w:val="both"/>
        <w:rPr>
          <w:rFonts w:cs="Times New Roman"/>
          <w:spacing w:val="-3"/>
          <w:sz w:val="22"/>
          <w:szCs w:val="22"/>
        </w:rPr>
      </w:pPr>
      <w:r w:rsidRPr="007B582F">
        <w:rPr>
          <w:rFonts w:cs="Times New Roman"/>
          <w:spacing w:val="-3"/>
          <w:sz w:val="22"/>
          <w:szCs w:val="22"/>
        </w:rPr>
        <w:t>Manage share of utilities usage and charges between contractors.</w:t>
      </w:r>
    </w:p>
    <w:p w14:paraId="36F4652C" w14:textId="77777777" w:rsidR="008E5533" w:rsidRPr="007B582F" w:rsidRDefault="008E5533" w:rsidP="008E5533">
      <w:pPr>
        <w:numPr>
          <w:ilvl w:val="0"/>
          <w:numId w:val="14"/>
        </w:numPr>
        <w:suppressAutoHyphens/>
        <w:jc w:val="both"/>
        <w:rPr>
          <w:rFonts w:cs="Times New Roman"/>
          <w:spacing w:val="-3"/>
          <w:sz w:val="22"/>
          <w:szCs w:val="22"/>
        </w:rPr>
      </w:pPr>
      <w:r w:rsidRPr="007B582F">
        <w:rPr>
          <w:rFonts w:cs="Times New Roman"/>
          <w:spacing w:val="-3"/>
          <w:sz w:val="22"/>
          <w:szCs w:val="22"/>
        </w:rPr>
        <w:t>Establish guidelines and approve the contractor’s site safety and security plans.</w:t>
      </w:r>
    </w:p>
    <w:p w14:paraId="58DA1F4D" w14:textId="77777777" w:rsidR="008E5533" w:rsidRPr="007B582F" w:rsidRDefault="008E5533" w:rsidP="008E5533">
      <w:pPr>
        <w:numPr>
          <w:ilvl w:val="0"/>
          <w:numId w:val="14"/>
        </w:numPr>
        <w:suppressAutoHyphens/>
        <w:jc w:val="both"/>
        <w:rPr>
          <w:rFonts w:cs="Times New Roman"/>
          <w:spacing w:val="-3"/>
          <w:sz w:val="22"/>
          <w:szCs w:val="22"/>
        </w:rPr>
      </w:pPr>
      <w:r w:rsidRPr="007B582F">
        <w:rPr>
          <w:rFonts w:cs="Times New Roman"/>
          <w:spacing w:val="-3"/>
          <w:sz w:val="22"/>
          <w:szCs w:val="22"/>
        </w:rPr>
        <w:t xml:space="preserve">Establish quality management guidelines and approve the contractor’s implementation plan. </w:t>
      </w:r>
    </w:p>
    <w:p w14:paraId="42EFB067" w14:textId="77777777" w:rsidR="008E5533" w:rsidRPr="007B582F" w:rsidRDefault="008E5533" w:rsidP="008E5533">
      <w:pPr>
        <w:numPr>
          <w:ilvl w:val="0"/>
          <w:numId w:val="14"/>
        </w:numPr>
        <w:suppressAutoHyphens/>
        <w:jc w:val="both"/>
        <w:rPr>
          <w:rFonts w:cs="Times New Roman"/>
          <w:spacing w:val="-3"/>
          <w:sz w:val="22"/>
          <w:szCs w:val="22"/>
        </w:rPr>
      </w:pPr>
      <w:r w:rsidRPr="007B582F">
        <w:rPr>
          <w:rFonts w:cs="Times New Roman"/>
          <w:spacing w:val="-3"/>
          <w:sz w:val="22"/>
          <w:szCs w:val="22"/>
        </w:rPr>
        <w:t>Monitor contractors’ quality program.</w:t>
      </w:r>
    </w:p>
    <w:p w14:paraId="004F3AAF" w14:textId="77777777" w:rsidR="008E5533" w:rsidRPr="007B582F" w:rsidRDefault="008E5533" w:rsidP="008E5533">
      <w:pPr>
        <w:numPr>
          <w:ilvl w:val="0"/>
          <w:numId w:val="14"/>
        </w:numPr>
        <w:suppressAutoHyphens/>
        <w:jc w:val="both"/>
        <w:rPr>
          <w:rFonts w:cs="Times New Roman"/>
          <w:spacing w:val="-3"/>
          <w:sz w:val="22"/>
          <w:szCs w:val="22"/>
        </w:rPr>
      </w:pPr>
      <w:r w:rsidRPr="007B582F">
        <w:rPr>
          <w:rFonts w:cs="Times New Roman"/>
          <w:spacing w:val="-3"/>
          <w:sz w:val="22"/>
          <w:szCs w:val="22"/>
        </w:rPr>
        <w:t>Perform site inspections to confirm compliance with the construction documents.</w:t>
      </w:r>
    </w:p>
    <w:p w14:paraId="7A8B0830" w14:textId="77777777" w:rsidR="008E5533" w:rsidRPr="007B582F" w:rsidRDefault="008E5533" w:rsidP="008E5533">
      <w:pPr>
        <w:numPr>
          <w:ilvl w:val="0"/>
          <w:numId w:val="14"/>
        </w:numPr>
        <w:suppressAutoHyphens/>
        <w:jc w:val="both"/>
        <w:rPr>
          <w:rFonts w:cs="Times New Roman"/>
          <w:spacing w:val="-3"/>
          <w:sz w:val="22"/>
          <w:szCs w:val="22"/>
        </w:rPr>
      </w:pPr>
      <w:r w:rsidRPr="007B582F">
        <w:rPr>
          <w:rFonts w:cs="Times New Roman"/>
          <w:spacing w:val="-3"/>
          <w:sz w:val="22"/>
          <w:szCs w:val="22"/>
        </w:rPr>
        <w:t>Issue non-conformance notices to contractors for works not complied with construction documents or construction standards.</w:t>
      </w:r>
    </w:p>
    <w:p w14:paraId="42C6179E" w14:textId="77777777" w:rsidR="008E5533" w:rsidRPr="007B582F" w:rsidRDefault="008E5533" w:rsidP="008E5533">
      <w:pPr>
        <w:numPr>
          <w:ilvl w:val="0"/>
          <w:numId w:val="14"/>
        </w:numPr>
        <w:suppressAutoHyphens/>
        <w:jc w:val="both"/>
        <w:rPr>
          <w:rFonts w:cs="Times New Roman"/>
          <w:spacing w:val="-3"/>
          <w:sz w:val="22"/>
          <w:szCs w:val="22"/>
        </w:rPr>
      </w:pPr>
      <w:r w:rsidRPr="007B582F">
        <w:rPr>
          <w:rFonts w:cs="Times New Roman"/>
          <w:spacing w:val="-3"/>
          <w:sz w:val="22"/>
          <w:szCs w:val="22"/>
        </w:rPr>
        <w:t xml:space="preserve">Monitor contractors’ proposals and implementation of remedial to non-conformance works. </w:t>
      </w:r>
    </w:p>
    <w:p w14:paraId="4484EC21" w14:textId="77777777" w:rsidR="008E5533" w:rsidRPr="007B582F" w:rsidRDefault="008E5533" w:rsidP="008E5533">
      <w:pPr>
        <w:numPr>
          <w:ilvl w:val="0"/>
          <w:numId w:val="14"/>
        </w:numPr>
        <w:suppressAutoHyphens/>
        <w:jc w:val="both"/>
        <w:rPr>
          <w:rFonts w:cs="Times New Roman"/>
          <w:spacing w:val="-3"/>
          <w:sz w:val="22"/>
          <w:szCs w:val="22"/>
        </w:rPr>
      </w:pPr>
      <w:r w:rsidRPr="007B582F">
        <w:rPr>
          <w:rFonts w:cs="Times New Roman"/>
          <w:spacing w:val="-3"/>
          <w:sz w:val="22"/>
          <w:szCs w:val="22"/>
        </w:rPr>
        <w:t>Manage submissions and review of shop drawings.</w:t>
      </w:r>
    </w:p>
    <w:p w14:paraId="3A637EC3" w14:textId="77777777" w:rsidR="008E5533" w:rsidRPr="007B582F" w:rsidRDefault="008E5533" w:rsidP="008E5533">
      <w:pPr>
        <w:numPr>
          <w:ilvl w:val="0"/>
          <w:numId w:val="14"/>
        </w:numPr>
        <w:suppressAutoHyphens/>
        <w:jc w:val="both"/>
        <w:rPr>
          <w:rFonts w:cs="Times New Roman"/>
          <w:spacing w:val="-3"/>
          <w:sz w:val="22"/>
          <w:szCs w:val="22"/>
        </w:rPr>
      </w:pPr>
      <w:r w:rsidRPr="007B582F">
        <w:rPr>
          <w:rFonts w:cs="Times New Roman"/>
          <w:spacing w:val="-3"/>
          <w:sz w:val="22"/>
          <w:szCs w:val="22"/>
        </w:rPr>
        <w:t>Manage submissions and review of material samples including ones to substitute the specified.</w:t>
      </w:r>
    </w:p>
    <w:p w14:paraId="1602D157" w14:textId="77777777" w:rsidR="008E5533" w:rsidRPr="007B582F" w:rsidRDefault="008E5533" w:rsidP="008E5533">
      <w:pPr>
        <w:numPr>
          <w:ilvl w:val="0"/>
          <w:numId w:val="14"/>
        </w:numPr>
        <w:suppressAutoHyphens/>
        <w:jc w:val="both"/>
        <w:rPr>
          <w:rFonts w:cs="Times New Roman"/>
          <w:spacing w:val="-3"/>
          <w:sz w:val="22"/>
          <w:szCs w:val="22"/>
        </w:rPr>
      </w:pPr>
      <w:r w:rsidRPr="007B582F">
        <w:rPr>
          <w:rFonts w:cs="Times New Roman"/>
          <w:spacing w:val="-3"/>
          <w:sz w:val="22"/>
          <w:szCs w:val="22"/>
        </w:rPr>
        <w:t>Monitor that all specified testing of material is properly conducted by approved institutions and review all data and confirm compliance with required standards.</w:t>
      </w:r>
    </w:p>
    <w:p w14:paraId="0525A990" w14:textId="77777777" w:rsidR="008E5533" w:rsidRPr="007B582F" w:rsidRDefault="008E5533" w:rsidP="008E5533">
      <w:pPr>
        <w:numPr>
          <w:ilvl w:val="0"/>
          <w:numId w:val="14"/>
        </w:numPr>
        <w:suppressAutoHyphens/>
        <w:jc w:val="both"/>
        <w:rPr>
          <w:rFonts w:cs="Times New Roman"/>
          <w:spacing w:val="-3"/>
          <w:sz w:val="22"/>
          <w:szCs w:val="22"/>
        </w:rPr>
      </w:pPr>
      <w:r w:rsidRPr="007B582F">
        <w:rPr>
          <w:rFonts w:cs="Times New Roman"/>
          <w:spacing w:val="-3"/>
          <w:sz w:val="22"/>
          <w:szCs w:val="22"/>
        </w:rPr>
        <w:t>Review material certifications submitted by contractors.</w:t>
      </w:r>
    </w:p>
    <w:p w14:paraId="10E69A36" w14:textId="77777777" w:rsidR="008E5533" w:rsidRPr="007B582F" w:rsidRDefault="008E5533" w:rsidP="008E5533">
      <w:pPr>
        <w:numPr>
          <w:ilvl w:val="0"/>
          <w:numId w:val="14"/>
        </w:numPr>
        <w:suppressAutoHyphens/>
        <w:jc w:val="both"/>
        <w:rPr>
          <w:rFonts w:cs="Times New Roman"/>
          <w:spacing w:val="-3"/>
          <w:sz w:val="22"/>
          <w:szCs w:val="22"/>
        </w:rPr>
      </w:pPr>
      <w:r w:rsidRPr="007B582F">
        <w:rPr>
          <w:rFonts w:cs="Times New Roman"/>
          <w:spacing w:val="-3"/>
          <w:sz w:val="22"/>
          <w:szCs w:val="22"/>
        </w:rPr>
        <w:t>Set-up, chair, run and record regular site meetings to review the following agenda:</w:t>
      </w:r>
    </w:p>
    <w:p w14:paraId="79B6B320" w14:textId="77777777" w:rsidR="008E5533" w:rsidRPr="007B582F" w:rsidRDefault="008E5533" w:rsidP="008E5533">
      <w:pPr>
        <w:numPr>
          <w:ilvl w:val="1"/>
          <w:numId w:val="14"/>
        </w:numPr>
        <w:tabs>
          <w:tab w:val="clear" w:pos="1080"/>
        </w:tabs>
        <w:suppressAutoHyphens/>
        <w:ind w:left="709" w:hanging="283"/>
        <w:jc w:val="both"/>
        <w:rPr>
          <w:rFonts w:cs="Times New Roman"/>
          <w:spacing w:val="-3"/>
          <w:sz w:val="22"/>
          <w:szCs w:val="22"/>
        </w:rPr>
      </w:pPr>
      <w:r w:rsidRPr="007B582F">
        <w:rPr>
          <w:rFonts w:cs="Times New Roman"/>
          <w:spacing w:val="-3"/>
          <w:sz w:val="22"/>
          <w:szCs w:val="22"/>
        </w:rPr>
        <w:t>Regulatory issues</w:t>
      </w:r>
    </w:p>
    <w:p w14:paraId="4A103F70" w14:textId="77777777" w:rsidR="008E5533" w:rsidRPr="007B582F" w:rsidRDefault="008E5533" w:rsidP="008E5533">
      <w:pPr>
        <w:numPr>
          <w:ilvl w:val="1"/>
          <w:numId w:val="14"/>
        </w:numPr>
        <w:tabs>
          <w:tab w:val="clear" w:pos="1080"/>
        </w:tabs>
        <w:suppressAutoHyphens/>
        <w:ind w:left="709" w:hanging="283"/>
        <w:jc w:val="both"/>
        <w:rPr>
          <w:rFonts w:cs="Times New Roman"/>
          <w:spacing w:val="-3"/>
          <w:sz w:val="22"/>
          <w:szCs w:val="22"/>
        </w:rPr>
      </w:pPr>
      <w:r w:rsidRPr="007B582F">
        <w:rPr>
          <w:rFonts w:cs="Times New Roman"/>
          <w:spacing w:val="-3"/>
          <w:sz w:val="22"/>
          <w:szCs w:val="22"/>
        </w:rPr>
        <w:t>Design issues</w:t>
      </w:r>
    </w:p>
    <w:p w14:paraId="6C5E793C" w14:textId="77777777" w:rsidR="008E5533" w:rsidRPr="007B582F" w:rsidRDefault="008E5533" w:rsidP="008E5533">
      <w:pPr>
        <w:numPr>
          <w:ilvl w:val="1"/>
          <w:numId w:val="14"/>
        </w:numPr>
        <w:tabs>
          <w:tab w:val="clear" w:pos="1080"/>
        </w:tabs>
        <w:suppressAutoHyphens/>
        <w:ind w:left="709" w:hanging="283"/>
        <w:jc w:val="both"/>
        <w:rPr>
          <w:rFonts w:cs="Times New Roman"/>
          <w:spacing w:val="-3"/>
          <w:sz w:val="22"/>
          <w:szCs w:val="22"/>
        </w:rPr>
      </w:pPr>
      <w:r w:rsidRPr="007B582F">
        <w:rPr>
          <w:rFonts w:cs="Times New Roman"/>
          <w:spacing w:val="-3"/>
          <w:sz w:val="22"/>
          <w:szCs w:val="22"/>
        </w:rPr>
        <w:t>Schedule issues</w:t>
      </w:r>
    </w:p>
    <w:p w14:paraId="7F5DF2EC" w14:textId="77777777" w:rsidR="008E5533" w:rsidRPr="007B582F" w:rsidRDefault="008E5533" w:rsidP="008E5533">
      <w:pPr>
        <w:numPr>
          <w:ilvl w:val="1"/>
          <w:numId w:val="14"/>
        </w:numPr>
        <w:tabs>
          <w:tab w:val="clear" w:pos="1080"/>
        </w:tabs>
        <w:suppressAutoHyphens/>
        <w:ind w:left="709" w:hanging="283"/>
        <w:jc w:val="both"/>
        <w:rPr>
          <w:rFonts w:cs="Times New Roman"/>
          <w:spacing w:val="-3"/>
          <w:sz w:val="22"/>
          <w:szCs w:val="22"/>
        </w:rPr>
      </w:pPr>
      <w:r w:rsidRPr="007B582F">
        <w:rPr>
          <w:rFonts w:cs="Times New Roman"/>
          <w:spacing w:val="-3"/>
          <w:sz w:val="22"/>
          <w:szCs w:val="22"/>
        </w:rPr>
        <w:t>Safety issues</w:t>
      </w:r>
    </w:p>
    <w:p w14:paraId="523D38F3" w14:textId="77777777" w:rsidR="008E5533" w:rsidRPr="007B582F" w:rsidRDefault="008E5533" w:rsidP="008E5533">
      <w:pPr>
        <w:numPr>
          <w:ilvl w:val="1"/>
          <w:numId w:val="14"/>
        </w:numPr>
        <w:tabs>
          <w:tab w:val="clear" w:pos="1080"/>
        </w:tabs>
        <w:suppressAutoHyphens/>
        <w:ind w:left="709" w:hanging="283"/>
        <w:jc w:val="both"/>
        <w:rPr>
          <w:rFonts w:cs="Times New Roman"/>
          <w:spacing w:val="-3"/>
          <w:sz w:val="22"/>
          <w:szCs w:val="22"/>
        </w:rPr>
      </w:pPr>
      <w:r w:rsidRPr="007B582F">
        <w:rPr>
          <w:rFonts w:cs="Times New Roman"/>
          <w:spacing w:val="-3"/>
          <w:sz w:val="22"/>
          <w:szCs w:val="22"/>
        </w:rPr>
        <w:t>Submission issues</w:t>
      </w:r>
    </w:p>
    <w:p w14:paraId="11BEADCD" w14:textId="77777777" w:rsidR="008E5533" w:rsidRPr="007B582F" w:rsidRDefault="008E5533" w:rsidP="008E5533">
      <w:pPr>
        <w:numPr>
          <w:ilvl w:val="1"/>
          <w:numId w:val="14"/>
        </w:numPr>
        <w:tabs>
          <w:tab w:val="clear" w:pos="1080"/>
        </w:tabs>
        <w:suppressAutoHyphens/>
        <w:ind w:left="709" w:hanging="283"/>
        <w:jc w:val="both"/>
        <w:rPr>
          <w:rFonts w:cs="Times New Roman"/>
          <w:spacing w:val="-3"/>
          <w:sz w:val="22"/>
          <w:szCs w:val="22"/>
        </w:rPr>
      </w:pPr>
      <w:r w:rsidRPr="007B582F">
        <w:rPr>
          <w:rFonts w:cs="Times New Roman"/>
          <w:spacing w:val="-3"/>
          <w:sz w:val="22"/>
          <w:szCs w:val="22"/>
        </w:rPr>
        <w:t>Review of open issues</w:t>
      </w:r>
    </w:p>
    <w:p w14:paraId="5B1E5E0C" w14:textId="77777777" w:rsidR="008E5533" w:rsidRPr="007B582F" w:rsidRDefault="008E5533" w:rsidP="008E5533">
      <w:pPr>
        <w:numPr>
          <w:ilvl w:val="0"/>
          <w:numId w:val="14"/>
        </w:numPr>
        <w:suppressAutoHyphens/>
        <w:jc w:val="both"/>
        <w:rPr>
          <w:rFonts w:cs="Times New Roman"/>
          <w:spacing w:val="-3"/>
          <w:sz w:val="22"/>
          <w:szCs w:val="22"/>
        </w:rPr>
      </w:pPr>
      <w:r w:rsidRPr="007B582F">
        <w:rPr>
          <w:rFonts w:cs="Times New Roman"/>
          <w:spacing w:val="-3"/>
          <w:sz w:val="22"/>
          <w:szCs w:val="22"/>
        </w:rPr>
        <w:t>Set-up, chair, run and record regular technical meetings to discuss and resolve technical problems and resolutions.</w:t>
      </w:r>
    </w:p>
    <w:p w14:paraId="370AE4A0" w14:textId="77777777" w:rsidR="008E5533" w:rsidRPr="007B582F" w:rsidRDefault="008E5533" w:rsidP="008E5533">
      <w:pPr>
        <w:numPr>
          <w:ilvl w:val="0"/>
          <w:numId w:val="14"/>
        </w:numPr>
        <w:suppressAutoHyphens/>
        <w:jc w:val="both"/>
        <w:rPr>
          <w:rFonts w:cs="Times New Roman"/>
          <w:spacing w:val="-3"/>
          <w:sz w:val="22"/>
          <w:szCs w:val="22"/>
        </w:rPr>
      </w:pPr>
      <w:r w:rsidRPr="007B582F">
        <w:rPr>
          <w:rFonts w:cs="Times New Roman"/>
          <w:spacing w:val="-3"/>
          <w:sz w:val="22"/>
          <w:szCs w:val="22"/>
        </w:rPr>
        <w:t xml:space="preserve">Set-up, chair, run and record regular safety meetings to review and discuss safety issues. </w:t>
      </w:r>
    </w:p>
    <w:p w14:paraId="37F1A80A" w14:textId="77777777" w:rsidR="008E5533" w:rsidRPr="007B582F" w:rsidRDefault="008E5533" w:rsidP="008E5533">
      <w:pPr>
        <w:numPr>
          <w:ilvl w:val="0"/>
          <w:numId w:val="14"/>
        </w:numPr>
        <w:suppressAutoHyphens/>
        <w:jc w:val="both"/>
        <w:rPr>
          <w:rFonts w:cs="Times New Roman"/>
          <w:spacing w:val="-3"/>
          <w:sz w:val="22"/>
          <w:szCs w:val="22"/>
        </w:rPr>
      </w:pPr>
      <w:r w:rsidRPr="007B582F">
        <w:rPr>
          <w:rFonts w:cs="Times New Roman"/>
          <w:spacing w:val="-3"/>
          <w:sz w:val="22"/>
          <w:szCs w:val="22"/>
        </w:rPr>
        <w:t>Facilitate site visits and walks by the Client, design consultants and others.</w:t>
      </w:r>
    </w:p>
    <w:p w14:paraId="4CC86046" w14:textId="77777777" w:rsidR="008E5533" w:rsidRPr="007B582F" w:rsidRDefault="008E5533" w:rsidP="008E5533">
      <w:pPr>
        <w:numPr>
          <w:ilvl w:val="0"/>
          <w:numId w:val="14"/>
        </w:numPr>
        <w:suppressAutoHyphens/>
        <w:jc w:val="both"/>
        <w:rPr>
          <w:rFonts w:cs="Times New Roman"/>
          <w:spacing w:val="-3"/>
          <w:sz w:val="22"/>
          <w:szCs w:val="22"/>
        </w:rPr>
      </w:pPr>
      <w:r w:rsidRPr="007B582F">
        <w:rPr>
          <w:rFonts w:cs="Times New Roman"/>
          <w:spacing w:val="-3"/>
          <w:sz w:val="22"/>
          <w:szCs w:val="22"/>
        </w:rPr>
        <w:t>Prepare and submit monthly reports which include issues of design, permits/licenses, tender, negotiations and agreements with third parties, the contractor’s performance, schedule report, cost/financial report, bonds, progress photos, problem areas and recommendations for resolutions.</w:t>
      </w:r>
    </w:p>
    <w:p w14:paraId="3E2232B3" w14:textId="77777777" w:rsidR="008E5533" w:rsidRPr="007B582F" w:rsidRDefault="008E5533" w:rsidP="008E5533">
      <w:pPr>
        <w:numPr>
          <w:ilvl w:val="0"/>
          <w:numId w:val="14"/>
        </w:numPr>
        <w:suppressAutoHyphens/>
        <w:jc w:val="both"/>
        <w:rPr>
          <w:rFonts w:cs="Times New Roman"/>
          <w:spacing w:val="-3"/>
          <w:sz w:val="22"/>
          <w:szCs w:val="22"/>
        </w:rPr>
      </w:pPr>
      <w:r w:rsidRPr="007B582F">
        <w:rPr>
          <w:rFonts w:cs="Times New Roman"/>
          <w:spacing w:val="-3"/>
          <w:sz w:val="22"/>
          <w:szCs w:val="22"/>
        </w:rPr>
        <w:t>With contractors and appropriate consultants, establish and manage procedures for the commissioning of all mechanical and electrical services.</w:t>
      </w:r>
    </w:p>
    <w:p w14:paraId="40FFCBA1" w14:textId="77777777" w:rsidR="008E5533" w:rsidRPr="007B582F" w:rsidRDefault="008E5533" w:rsidP="008E5533">
      <w:pPr>
        <w:numPr>
          <w:ilvl w:val="0"/>
          <w:numId w:val="14"/>
        </w:numPr>
        <w:suppressAutoHyphens/>
        <w:jc w:val="both"/>
        <w:rPr>
          <w:rFonts w:cs="Times New Roman"/>
          <w:spacing w:val="-3"/>
          <w:sz w:val="22"/>
          <w:szCs w:val="22"/>
        </w:rPr>
      </w:pPr>
      <w:r w:rsidRPr="007B582F">
        <w:rPr>
          <w:rFonts w:cs="Times New Roman"/>
          <w:sz w:val="22"/>
          <w:szCs w:val="22"/>
        </w:rPr>
        <w:lastRenderedPageBreak/>
        <w:t>Establish standards for final acceptance of all construction work and approve contractors’ implementation plans.</w:t>
      </w:r>
    </w:p>
    <w:p w14:paraId="3033A7B8" w14:textId="77777777" w:rsidR="008E5533" w:rsidRPr="007B582F" w:rsidRDefault="008E5533" w:rsidP="008E5533">
      <w:pPr>
        <w:numPr>
          <w:ilvl w:val="0"/>
          <w:numId w:val="14"/>
        </w:numPr>
        <w:suppressAutoHyphens/>
        <w:jc w:val="both"/>
        <w:rPr>
          <w:rFonts w:cs="Times New Roman"/>
          <w:spacing w:val="-3"/>
          <w:sz w:val="22"/>
          <w:szCs w:val="22"/>
        </w:rPr>
      </w:pPr>
      <w:r w:rsidRPr="007B582F">
        <w:rPr>
          <w:rFonts w:cs="Times New Roman"/>
          <w:spacing w:val="-3"/>
          <w:sz w:val="22"/>
          <w:szCs w:val="22"/>
        </w:rPr>
        <w:t>Inspect, prepare and submit defect lists and rectification schedules to the Client.</w:t>
      </w:r>
    </w:p>
    <w:p w14:paraId="48B61B94" w14:textId="77777777" w:rsidR="008E5533" w:rsidRPr="007B582F" w:rsidRDefault="008E5533" w:rsidP="008E5533">
      <w:pPr>
        <w:numPr>
          <w:ilvl w:val="0"/>
          <w:numId w:val="14"/>
        </w:numPr>
        <w:suppressAutoHyphens/>
        <w:jc w:val="both"/>
        <w:rPr>
          <w:rFonts w:cs="Times New Roman"/>
          <w:spacing w:val="-3"/>
          <w:sz w:val="22"/>
          <w:szCs w:val="22"/>
        </w:rPr>
      </w:pPr>
      <w:r w:rsidRPr="007B582F">
        <w:rPr>
          <w:rFonts w:cs="Times New Roman"/>
          <w:sz w:val="22"/>
          <w:szCs w:val="22"/>
        </w:rPr>
        <w:t>Advise the Client on acceptance of practical completion.</w:t>
      </w:r>
    </w:p>
    <w:p w14:paraId="0D4CDF86" w14:textId="77777777" w:rsidR="008E5533" w:rsidRPr="007B582F" w:rsidRDefault="008E5533" w:rsidP="008E5533">
      <w:pPr>
        <w:numPr>
          <w:ilvl w:val="0"/>
          <w:numId w:val="14"/>
        </w:numPr>
        <w:suppressAutoHyphens/>
        <w:jc w:val="both"/>
        <w:rPr>
          <w:rFonts w:cs="Times New Roman"/>
          <w:spacing w:val="-3"/>
          <w:sz w:val="22"/>
          <w:szCs w:val="22"/>
        </w:rPr>
      </w:pPr>
      <w:r w:rsidRPr="007B582F">
        <w:rPr>
          <w:rFonts w:cs="Times New Roman"/>
          <w:spacing w:val="-3"/>
          <w:sz w:val="22"/>
          <w:szCs w:val="22"/>
        </w:rPr>
        <w:t>Organize handover of the Project to the Client’s operational staff, together with all necessary training demonstrations, commissioning records, as-built drawings, maintenance and operation manuals, and outstanding defect lists.</w:t>
      </w:r>
    </w:p>
    <w:p w14:paraId="5927DA97" w14:textId="77777777" w:rsidR="008E5533" w:rsidRPr="007B582F" w:rsidRDefault="008E5533" w:rsidP="008E5533">
      <w:pPr>
        <w:numPr>
          <w:ilvl w:val="0"/>
          <w:numId w:val="14"/>
        </w:numPr>
        <w:suppressAutoHyphens/>
        <w:jc w:val="both"/>
        <w:rPr>
          <w:rFonts w:cs="Times New Roman"/>
          <w:spacing w:val="-3"/>
          <w:sz w:val="22"/>
          <w:szCs w:val="22"/>
        </w:rPr>
      </w:pPr>
      <w:r w:rsidRPr="007B582F">
        <w:rPr>
          <w:rFonts w:cs="Times New Roman"/>
          <w:spacing w:val="-3"/>
          <w:sz w:val="22"/>
          <w:szCs w:val="22"/>
        </w:rPr>
        <w:t>Review and issue certificates of practical completion.</w:t>
      </w:r>
    </w:p>
    <w:p w14:paraId="68F9B48F" w14:textId="77777777" w:rsidR="008E5533" w:rsidRPr="007B582F" w:rsidRDefault="008E5533" w:rsidP="008E5533">
      <w:pPr>
        <w:suppressAutoHyphens/>
        <w:jc w:val="both"/>
        <w:rPr>
          <w:rFonts w:cs="Times New Roman"/>
          <w:spacing w:val="-3"/>
          <w:sz w:val="22"/>
          <w:szCs w:val="22"/>
        </w:rPr>
      </w:pPr>
    </w:p>
    <w:p w14:paraId="4E90CCC2" w14:textId="77777777" w:rsidR="008E5533" w:rsidRPr="007B582F" w:rsidRDefault="008E5533" w:rsidP="008E5533">
      <w:pPr>
        <w:suppressAutoHyphens/>
        <w:jc w:val="both"/>
        <w:rPr>
          <w:rFonts w:cs="Times New Roman"/>
          <w:spacing w:val="-3"/>
          <w:sz w:val="22"/>
          <w:szCs w:val="22"/>
          <w:u w:val="single"/>
        </w:rPr>
      </w:pPr>
      <w:r w:rsidRPr="007B582F">
        <w:rPr>
          <w:rFonts w:cs="Times New Roman"/>
          <w:spacing w:val="-3"/>
          <w:sz w:val="22"/>
          <w:szCs w:val="22"/>
          <w:u w:val="single"/>
        </w:rPr>
        <w:t>Post-Construction Management</w:t>
      </w:r>
    </w:p>
    <w:p w14:paraId="240BFD27" w14:textId="77777777" w:rsidR="008E5533" w:rsidRPr="007B582F" w:rsidRDefault="008E5533" w:rsidP="008E5533">
      <w:pPr>
        <w:suppressAutoHyphens/>
        <w:spacing w:before="120"/>
        <w:jc w:val="both"/>
        <w:rPr>
          <w:rFonts w:cs="Times New Roman"/>
          <w:spacing w:val="-3"/>
          <w:sz w:val="22"/>
          <w:szCs w:val="22"/>
        </w:rPr>
      </w:pPr>
      <w:r w:rsidRPr="007B582F">
        <w:rPr>
          <w:rFonts w:cs="Times New Roman"/>
          <w:spacing w:val="-3"/>
          <w:sz w:val="22"/>
          <w:szCs w:val="22"/>
        </w:rPr>
        <w:t>This is to manage issues continued after practical completion of the Project.  Such issues are as-built drawings, manuals, final reports, etc.</w:t>
      </w:r>
    </w:p>
    <w:p w14:paraId="7AFB905D" w14:textId="77777777" w:rsidR="008E5533" w:rsidRPr="007B582F" w:rsidRDefault="008E5533" w:rsidP="008E5533">
      <w:pPr>
        <w:numPr>
          <w:ilvl w:val="0"/>
          <w:numId w:val="15"/>
        </w:numPr>
        <w:suppressAutoHyphens/>
        <w:spacing w:before="60"/>
        <w:ind w:left="357" w:hanging="357"/>
        <w:jc w:val="both"/>
        <w:rPr>
          <w:rFonts w:cs="Times New Roman"/>
          <w:spacing w:val="-3"/>
          <w:sz w:val="22"/>
          <w:szCs w:val="22"/>
        </w:rPr>
      </w:pPr>
      <w:r w:rsidRPr="007B582F">
        <w:rPr>
          <w:rFonts w:cs="Times New Roman"/>
          <w:sz w:val="22"/>
          <w:szCs w:val="22"/>
        </w:rPr>
        <w:t>Monitor submission of as-built drawings from contractors and check their adequacy and content.</w:t>
      </w:r>
    </w:p>
    <w:p w14:paraId="1FDE3FC4" w14:textId="77777777" w:rsidR="008E5533" w:rsidRPr="00C74285" w:rsidRDefault="008E5533" w:rsidP="008E5533">
      <w:pPr>
        <w:numPr>
          <w:ilvl w:val="0"/>
          <w:numId w:val="15"/>
        </w:numPr>
        <w:tabs>
          <w:tab w:val="clear" w:pos="810"/>
          <w:tab w:val="num" w:pos="284"/>
        </w:tabs>
        <w:suppressAutoHyphens/>
        <w:ind w:left="284" w:hanging="284"/>
        <w:jc w:val="both"/>
        <w:rPr>
          <w:rFonts w:cs="Times New Roman"/>
          <w:spacing w:val="-3"/>
          <w:sz w:val="22"/>
          <w:szCs w:val="22"/>
        </w:rPr>
      </w:pPr>
      <w:r w:rsidRPr="007B582F">
        <w:rPr>
          <w:rFonts w:cs="Times New Roman"/>
          <w:sz w:val="22"/>
          <w:szCs w:val="22"/>
        </w:rPr>
        <w:t xml:space="preserve"> Monitor submission of maintenance and operation manuals from contractors and check their</w:t>
      </w:r>
      <w:r>
        <w:rPr>
          <w:rFonts w:cs="Times New Roman"/>
          <w:spacing w:val="-3"/>
          <w:sz w:val="22"/>
          <w:szCs w:val="22"/>
        </w:rPr>
        <w:t xml:space="preserve"> </w:t>
      </w:r>
      <w:r>
        <w:rPr>
          <w:rFonts w:cs="Times New Roman"/>
          <w:sz w:val="22"/>
          <w:szCs w:val="22"/>
        </w:rPr>
        <w:t xml:space="preserve">adequacy     </w:t>
      </w:r>
      <w:r w:rsidRPr="00C74285">
        <w:rPr>
          <w:rFonts w:cs="Times New Roman"/>
          <w:sz w:val="22"/>
          <w:szCs w:val="22"/>
        </w:rPr>
        <w:t>and content.</w:t>
      </w:r>
    </w:p>
    <w:p w14:paraId="2C40FEF9" w14:textId="77777777" w:rsidR="008E5533" w:rsidRPr="007B582F" w:rsidRDefault="008E5533" w:rsidP="008E5533">
      <w:pPr>
        <w:numPr>
          <w:ilvl w:val="0"/>
          <w:numId w:val="15"/>
        </w:numPr>
        <w:tabs>
          <w:tab w:val="clear" w:pos="810"/>
          <w:tab w:val="num" w:pos="284"/>
        </w:tabs>
        <w:suppressAutoHyphens/>
        <w:ind w:hanging="810"/>
        <w:jc w:val="both"/>
        <w:rPr>
          <w:rFonts w:cs="Times New Roman"/>
          <w:spacing w:val="-3"/>
          <w:sz w:val="22"/>
          <w:szCs w:val="22"/>
        </w:rPr>
      </w:pPr>
      <w:r w:rsidRPr="007B582F">
        <w:rPr>
          <w:rFonts w:cs="Times New Roman"/>
          <w:spacing w:val="-3"/>
          <w:sz w:val="22"/>
          <w:szCs w:val="22"/>
        </w:rPr>
        <w:t xml:space="preserve"> Manage contractors’ rectification of defects within the periods agreed with the Client in advance.</w:t>
      </w:r>
    </w:p>
    <w:p w14:paraId="548255D8" w14:textId="77777777" w:rsidR="008E5533" w:rsidRPr="007B582F" w:rsidRDefault="008E5533" w:rsidP="008E5533">
      <w:pPr>
        <w:numPr>
          <w:ilvl w:val="0"/>
          <w:numId w:val="15"/>
        </w:numPr>
        <w:tabs>
          <w:tab w:val="clear" w:pos="810"/>
          <w:tab w:val="num" w:pos="284"/>
        </w:tabs>
        <w:suppressAutoHyphens/>
        <w:ind w:hanging="810"/>
        <w:jc w:val="both"/>
        <w:rPr>
          <w:rFonts w:cs="Times New Roman"/>
          <w:spacing w:val="-3"/>
          <w:sz w:val="22"/>
          <w:szCs w:val="22"/>
        </w:rPr>
      </w:pPr>
      <w:r w:rsidRPr="007B582F">
        <w:rPr>
          <w:rFonts w:cs="Times New Roman"/>
          <w:spacing w:val="-3"/>
          <w:sz w:val="22"/>
          <w:szCs w:val="22"/>
        </w:rPr>
        <w:t xml:space="preserve"> Review and issue certificates of final completion within the periods agreed with the Client in</w:t>
      </w:r>
    </w:p>
    <w:p w14:paraId="272432EF" w14:textId="77777777" w:rsidR="008E5533" w:rsidRPr="007B582F" w:rsidRDefault="008E5533" w:rsidP="008E5533">
      <w:pPr>
        <w:suppressAutoHyphens/>
        <w:jc w:val="both"/>
        <w:rPr>
          <w:rFonts w:cs="Times New Roman"/>
          <w:spacing w:val="-3"/>
          <w:sz w:val="22"/>
          <w:szCs w:val="22"/>
        </w:rPr>
      </w:pPr>
      <w:r w:rsidRPr="007B582F">
        <w:rPr>
          <w:rFonts w:cs="Times New Roman"/>
          <w:spacing w:val="-3"/>
          <w:sz w:val="22"/>
          <w:szCs w:val="22"/>
        </w:rPr>
        <w:t xml:space="preserve">      </w:t>
      </w:r>
      <w:r>
        <w:rPr>
          <w:rFonts w:cs="Times New Roman"/>
          <w:spacing w:val="-3"/>
          <w:sz w:val="22"/>
          <w:szCs w:val="22"/>
        </w:rPr>
        <w:t>Advance.</w:t>
      </w:r>
    </w:p>
    <w:p w14:paraId="32C2D125" w14:textId="77777777" w:rsidR="008E5533" w:rsidRPr="00C74285" w:rsidRDefault="008E5533" w:rsidP="008E5533">
      <w:pPr>
        <w:numPr>
          <w:ilvl w:val="0"/>
          <w:numId w:val="15"/>
        </w:numPr>
        <w:tabs>
          <w:tab w:val="clear" w:pos="810"/>
          <w:tab w:val="num" w:pos="284"/>
        </w:tabs>
        <w:suppressAutoHyphens/>
        <w:ind w:hanging="810"/>
        <w:jc w:val="both"/>
        <w:rPr>
          <w:rFonts w:cs="Times New Roman"/>
          <w:spacing w:val="-3"/>
          <w:sz w:val="22"/>
          <w:szCs w:val="22"/>
        </w:rPr>
      </w:pPr>
      <w:r w:rsidRPr="007B582F">
        <w:rPr>
          <w:rFonts w:cs="Times New Roman"/>
          <w:spacing w:val="-3"/>
          <w:sz w:val="22"/>
          <w:szCs w:val="22"/>
        </w:rPr>
        <w:t xml:space="preserve"> Provide information and documents which supplement asset insurance after construction </w:t>
      </w:r>
      <w:r w:rsidRPr="00C74285">
        <w:rPr>
          <w:rFonts w:cs="Times New Roman"/>
          <w:spacing w:val="-3"/>
          <w:sz w:val="22"/>
          <w:szCs w:val="22"/>
        </w:rPr>
        <w:t>completion.</w:t>
      </w:r>
    </w:p>
    <w:p w14:paraId="76DE3581" w14:textId="77777777" w:rsidR="008E5533" w:rsidRDefault="008E5533" w:rsidP="008E5533">
      <w:pPr>
        <w:numPr>
          <w:ilvl w:val="0"/>
          <w:numId w:val="15"/>
        </w:numPr>
        <w:tabs>
          <w:tab w:val="clear" w:pos="810"/>
          <w:tab w:val="num" w:pos="284"/>
        </w:tabs>
        <w:suppressAutoHyphens/>
        <w:ind w:left="284" w:hanging="284"/>
        <w:jc w:val="both"/>
        <w:rPr>
          <w:rFonts w:cs="Times New Roman"/>
          <w:spacing w:val="-3"/>
          <w:sz w:val="22"/>
          <w:szCs w:val="22"/>
        </w:rPr>
      </w:pPr>
      <w:r w:rsidRPr="007B582F">
        <w:rPr>
          <w:rFonts w:cs="Times New Roman"/>
          <w:spacing w:val="-3"/>
          <w:sz w:val="22"/>
          <w:szCs w:val="22"/>
        </w:rPr>
        <w:t xml:space="preserve"> Prepare and submit a final report to record conclusion and/or outstanding works of design, </w:t>
      </w:r>
      <w:r w:rsidRPr="00C74285">
        <w:rPr>
          <w:rFonts w:cs="Times New Roman"/>
          <w:spacing w:val="-3"/>
          <w:sz w:val="22"/>
          <w:szCs w:val="22"/>
        </w:rPr>
        <w:t>permits/licenses</w:t>
      </w:r>
      <w:r>
        <w:rPr>
          <w:rFonts w:cs="Times New Roman"/>
          <w:spacing w:val="-3"/>
          <w:sz w:val="22"/>
          <w:szCs w:val="22"/>
        </w:rPr>
        <w:t xml:space="preserve">,   </w:t>
      </w:r>
    </w:p>
    <w:p w14:paraId="45B7977D" w14:textId="77777777" w:rsidR="008E5533" w:rsidRDefault="008E5533" w:rsidP="008E5533">
      <w:pPr>
        <w:suppressAutoHyphens/>
        <w:jc w:val="both"/>
        <w:rPr>
          <w:rFonts w:cs="Times New Roman"/>
          <w:spacing w:val="-3"/>
          <w:sz w:val="22"/>
          <w:szCs w:val="22"/>
        </w:rPr>
      </w:pPr>
      <w:r>
        <w:rPr>
          <w:rFonts w:cs="Times New Roman"/>
          <w:spacing w:val="-3"/>
          <w:sz w:val="22"/>
          <w:szCs w:val="22"/>
        </w:rPr>
        <w:t xml:space="preserve">       </w:t>
      </w:r>
      <w:proofErr w:type="gramStart"/>
      <w:r w:rsidRPr="00C74285">
        <w:rPr>
          <w:rFonts w:cs="Times New Roman"/>
          <w:spacing w:val="-3"/>
          <w:sz w:val="22"/>
          <w:szCs w:val="22"/>
        </w:rPr>
        <w:t>tender</w:t>
      </w:r>
      <w:proofErr w:type="gramEnd"/>
      <w:r w:rsidRPr="00C74285">
        <w:rPr>
          <w:rFonts w:cs="Times New Roman"/>
          <w:spacing w:val="-3"/>
          <w:sz w:val="22"/>
          <w:szCs w:val="22"/>
        </w:rPr>
        <w:t>, contracts with third parties, schedule, cost/financial, bonds, status photos,</w:t>
      </w:r>
      <w:r>
        <w:rPr>
          <w:rFonts w:cs="Times New Roman"/>
          <w:spacing w:val="-3"/>
          <w:sz w:val="22"/>
          <w:szCs w:val="22"/>
        </w:rPr>
        <w:t xml:space="preserve"> </w:t>
      </w:r>
      <w:r w:rsidRPr="007B582F">
        <w:rPr>
          <w:rFonts w:cs="Times New Roman"/>
          <w:spacing w:val="-3"/>
          <w:sz w:val="22"/>
          <w:szCs w:val="22"/>
        </w:rPr>
        <w:t xml:space="preserve">penalties, problem and </w:t>
      </w:r>
      <w:r>
        <w:rPr>
          <w:rFonts w:cs="Times New Roman"/>
          <w:spacing w:val="-3"/>
          <w:sz w:val="22"/>
          <w:szCs w:val="22"/>
        </w:rPr>
        <w:t xml:space="preserve"> </w:t>
      </w:r>
    </w:p>
    <w:p w14:paraId="2F3B798B" w14:textId="77777777" w:rsidR="008E5533" w:rsidRDefault="008E5533" w:rsidP="008E5533">
      <w:pPr>
        <w:suppressAutoHyphens/>
        <w:jc w:val="both"/>
        <w:rPr>
          <w:rFonts w:cs="Times New Roman"/>
          <w:spacing w:val="-3"/>
          <w:sz w:val="22"/>
          <w:szCs w:val="22"/>
        </w:rPr>
      </w:pPr>
      <w:r>
        <w:rPr>
          <w:rFonts w:cs="Times New Roman"/>
          <w:spacing w:val="-3"/>
          <w:sz w:val="22"/>
          <w:szCs w:val="22"/>
        </w:rPr>
        <w:t xml:space="preserve">       </w:t>
      </w:r>
      <w:proofErr w:type="gramStart"/>
      <w:r w:rsidRPr="007B582F">
        <w:rPr>
          <w:rFonts w:cs="Times New Roman"/>
          <w:spacing w:val="-3"/>
          <w:sz w:val="22"/>
          <w:szCs w:val="22"/>
        </w:rPr>
        <w:t>resolutions</w:t>
      </w:r>
      <w:proofErr w:type="gramEnd"/>
      <w:r w:rsidRPr="007B582F">
        <w:rPr>
          <w:rFonts w:cs="Times New Roman"/>
          <w:spacing w:val="-3"/>
          <w:sz w:val="22"/>
          <w:szCs w:val="22"/>
        </w:rPr>
        <w:t>, defect lists, certificates of practical completion, as-built</w:t>
      </w:r>
      <w:r>
        <w:rPr>
          <w:rFonts w:cs="Times New Roman"/>
          <w:spacing w:val="-3"/>
          <w:sz w:val="22"/>
          <w:szCs w:val="22"/>
        </w:rPr>
        <w:t xml:space="preserve"> </w:t>
      </w:r>
      <w:r w:rsidRPr="007B582F">
        <w:rPr>
          <w:rFonts w:cs="Times New Roman"/>
          <w:spacing w:val="-3"/>
          <w:sz w:val="22"/>
          <w:szCs w:val="22"/>
        </w:rPr>
        <w:t xml:space="preserve">drawings, maintenance and operation </w:t>
      </w:r>
    </w:p>
    <w:p w14:paraId="17B288E3" w14:textId="77777777" w:rsidR="008E5533" w:rsidRPr="007B582F" w:rsidRDefault="008E5533" w:rsidP="008E5533">
      <w:pPr>
        <w:suppressAutoHyphens/>
        <w:jc w:val="both"/>
        <w:rPr>
          <w:rFonts w:cs="Times New Roman"/>
          <w:spacing w:val="-3"/>
          <w:sz w:val="22"/>
          <w:szCs w:val="22"/>
        </w:rPr>
      </w:pPr>
      <w:r>
        <w:rPr>
          <w:rFonts w:cs="Times New Roman"/>
          <w:spacing w:val="-3"/>
          <w:sz w:val="22"/>
          <w:szCs w:val="22"/>
        </w:rPr>
        <w:t xml:space="preserve">       </w:t>
      </w:r>
      <w:proofErr w:type="gramStart"/>
      <w:r w:rsidRPr="007B582F">
        <w:rPr>
          <w:rFonts w:cs="Times New Roman"/>
          <w:spacing w:val="-3"/>
          <w:sz w:val="22"/>
          <w:szCs w:val="22"/>
        </w:rPr>
        <w:t>manuals</w:t>
      </w:r>
      <w:proofErr w:type="gramEnd"/>
      <w:r w:rsidRPr="007B582F">
        <w:rPr>
          <w:rFonts w:cs="Times New Roman"/>
          <w:spacing w:val="-3"/>
          <w:sz w:val="22"/>
          <w:szCs w:val="22"/>
        </w:rPr>
        <w:t>, etc.</w:t>
      </w:r>
    </w:p>
    <w:p w14:paraId="35382DDE" w14:textId="77777777" w:rsidR="000E5033" w:rsidRDefault="000E5033" w:rsidP="000E5033">
      <w:pPr>
        <w:suppressAutoHyphens/>
        <w:jc w:val="both"/>
        <w:rPr>
          <w:rFonts w:cs="Times New Roman"/>
          <w:spacing w:val="-3"/>
          <w:sz w:val="22"/>
          <w:szCs w:val="22"/>
        </w:rPr>
      </w:pPr>
    </w:p>
    <w:p w14:paraId="788D9886" w14:textId="77777777" w:rsidR="008E5533" w:rsidRPr="00E24A73" w:rsidRDefault="008E5533" w:rsidP="008E5533">
      <w:pPr>
        <w:pStyle w:val="BodyText"/>
        <w:suppressAutoHyphens/>
        <w:spacing w:after="120"/>
        <w:rPr>
          <w:rFonts w:cs="Times New Roman"/>
          <w:spacing w:val="-3"/>
          <w:sz w:val="22"/>
          <w:szCs w:val="22"/>
          <w:u w:val="single"/>
        </w:rPr>
      </w:pPr>
      <w:r w:rsidRPr="00E24A73">
        <w:rPr>
          <w:rFonts w:cs="Times New Roman"/>
          <w:spacing w:val="-3"/>
          <w:sz w:val="22"/>
          <w:szCs w:val="22"/>
          <w:u w:val="single"/>
        </w:rPr>
        <w:t>Cost Management or Quantity Surveying</w:t>
      </w:r>
    </w:p>
    <w:p w14:paraId="6B213534" w14:textId="77777777" w:rsidR="008E5533" w:rsidRPr="00E24A73" w:rsidRDefault="008E5533" w:rsidP="008E5533">
      <w:pPr>
        <w:pStyle w:val="BodyText"/>
        <w:suppressAutoHyphens/>
        <w:rPr>
          <w:rFonts w:cs="Times New Roman"/>
          <w:spacing w:val="-3"/>
          <w:sz w:val="22"/>
          <w:szCs w:val="22"/>
        </w:rPr>
      </w:pPr>
      <w:r w:rsidRPr="00E24A73">
        <w:rPr>
          <w:rFonts w:cs="Times New Roman"/>
          <w:spacing w:val="-3"/>
          <w:sz w:val="22"/>
          <w:szCs w:val="22"/>
        </w:rPr>
        <w:t>This is to manage issues related to costs of the Project.  Such issues are budgeting, value engineering, tendering, variation orders, etc.</w:t>
      </w:r>
    </w:p>
    <w:p w14:paraId="7402F4B6" w14:textId="77777777" w:rsidR="008E5533" w:rsidRPr="00E24A73" w:rsidRDefault="008E5533" w:rsidP="008E5533">
      <w:pPr>
        <w:numPr>
          <w:ilvl w:val="0"/>
          <w:numId w:val="54"/>
        </w:numPr>
        <w:suppressAutoHyphens/>
        <w:spacing w:before="60"/>
        <w:ind w:left="357" w:hanging="357"/>
        <w:jc w:val="both"/>
        <w:rPr>
          <w:rFonts w:cs="Times New Roman"/>
          <w:spacing w:val="-3"/>
          <w:sz w:val="22"/>
          <w:szCs w:val="22"/>
        </w:rPr>
      </w:pPr>
      <w:r w:rsidRPr="00E24A73">
        <w:rPr>
          <w:rFonts w:cs="Times New Roman"/>
          <w:spacing w:val="-3"/>
          <w:sz w:val="22"/>
          <w:szCs w:val="22"/>
        </w:rPr>
        <w:t>Prepare a budget for the Client’s approval.</w:t>
      </w:r>
    </w:p>
    <w:p w14:paraId="3072EED1" w14:textId="77777777" w:rsidR="008E5533" w:rsidRPr="00E24A73" w:rsidRDefault="008E5533" w:rsidP="008E5533">
      <w:pPr>
        <w:numPr>
          <w:ilvl w:val="0"/>
          <w:numId w:val="54"/>
        </w:numPr>
        <w:suppressAutoHyphens/>
        <w:jc w:val="both"/>
        <w:rPr>
          <w:rFonts w:cs="Times New Roman"/>
          <w:spacing w:val="-3"/>
          <w:sz w:val="22"/>
          <w:szCs w:val="22"/>
        </w:rPr>
      </w:pPr>
      <w:r w:rsidRPr="00E24A73">
        <w:rPr>
          <w:rFonts w:cs="Times New Roman"/>
          <w:spacing w:val="-3"/>
          <w:sz w:val="22"/>
          <w:szCs w:val="22"/>
        </w:rPr>
        <w:t>Update (maximum = 2 times) the budget in accordance with the latest design as necessary and reconcile with the previous budget when any significant changes are made.</w:t>
      </w:r>
    </w:p>
    <w:p w14:paraId="444095C7" w14:textId="77777777" w:rsidR="008E5533" w:rsidRPr="00E24A73" w:rsidRDefault="008E5533" w:rsidP="008E5533">
      <w:pPr>
        <w:numPr>
          <w:ilvl w:val="0"/>
          <w:numId w:val="54"/>
        </w:numPr>
        <w:suppressAutoHyphens/>
        <w:jc w:val="both"/>
        <w:rPr>
          <w:rFonts w:cs="Times New Roman"/>
          <w:spacing w:val="-3"/>
          <w:sz w:val="22"/>
          <w:szCs w:val="22"/>
        </w:rPr>
      </w:pPr>
      <w:r w:rsidRPr="00E24A73">
        <w:rPr>
          <w:rFonts w:cs="Times New Roman"/>
          <w:spacing w:val="-3"/>
          <w:sz w:val="22"/>
          <w:szCs w:val="22"/>
        </w:rPr>
        <w:t>Assist other consultants in carrying out value engineering exercises as appropriate.</w:t>
      </w:r>
    </w:p>
    <w:p w14:paraId="7CBEC290" w14:textId="77777777" w:rsidR="008E5533" w:rsidRPr="00E24A73" w:rsidRDefault="008E5533" w:rsidP="008E5533">
      <w:pPr>
        <w:numPr>
          <w:ilvl w:val="0"/>
          <w:numId w:val="54"/>
        </w:numPr>
        <w:suppressAutoHyphens/>
        <w:jc w:val="both"/>
        <w:rPr>
          <w:rFonts w:cs="Times New Roman"/>
          <w:spacing w:val="-3"/>
          <w:sz w:val="22"/>
          <w:szCs w:val="22"/>
        </w:rPr>
      </w:pPr>
      <w:r w:rsidRPr="00E24A73">
        <w:rPr>
          <w:rFonts w:cs="Times New Roman"/>
          <w:spacing w:val="-3"/>
          <w:sz w:val="22"/>
          <w:szCs w:val="22"/>
        </w:rPr>
        <w:t>Prepare and update cash flow forecasts.</w:t>
      </w:r>
    </w:p>
    <w:p w14:paraId="3D3B1542" w14:textId="77777777" w:rsidR="008E5533" w:rsidRPr="00E24A73" w:rsidRDefault="008E5533" w:rsidP="008E5533">
      <w:pPr>
        <w:numPr>
          <w:ilvl w:val="0"/>
          <w:numId w:val="54"/>
        </w:numPr>
        <w:suppressAutoHyphens/>
        <w:jc w:val="both"/>
        <w:rPr>
          <w:rFonts w:cs="Times New Roman"/>
          <w:spacing w:val="-3"/>
          <w:sz w:val="22"/>
          <w:szCs w:val="22"/>
        </w:rPr>
      </w:pPr>
      <w:r w:rsidRPr="00E24A73">
        <w:rPr>
          <w:rFonts w:cs="Times New Roman"/>
          <w:spacing w:val="-3"/>
          <w:sz w:val="22"/>
          <w:szCs w:val="22"/>
        </w:rPr>
        <w:t>Prepare draft contractors’ contracts.</w:t>
      </w:r>
    </w:p>
    <w:p w14:paraId="1EAB6410" w14:textId="77777777" w:rsidR="008E5533" w:rsidRPr="00E24A73" w:rsidRDefault="008E5533" w:rsidP="008E5533">
      <w:pPr>
        <w:numPr>
          <w:ilvl w:val="0"/>
          <w:numId w:val="54"/>
        </w:numPr>
        <w:suppressAutoHyphens/>
        <w:jc w:val="both"/>
        <w:rPr>
          <w:rFonts w:cs="Times New Roman"/>
          <w:spacing w:val="-3"/>
          <w:sz w:val="22"/>
          <w:szCs w:val="22"/>
        </w:rPr>
      </w:pPr>
      <w:r w:rsidRPr="00E24A73">
        <w:rPr>
          <w:rFonts w:cs="Times New Roman"/>
          <w:spacing w:val="-3"/>
          <w:sz w:val="22"/>
          <w:szCs w:val="22"/>
        </w:rPr>
        <w:t xml:space="preserve">Advise on implementation of insurance, bonds, guarantees and warranties. </w:t>
      </w:r>
    </w:p>
    <w:p w14:paraId="302A808C" w14:textId="77777777" w:rsidR="008E5533" w:rsidRPr="00E24A73" w:rsidRDefault="008E5533" w:rsidP="008E5533">
      <w:pPr>
        <w:numPr>
          <w:ilvl w:val="0"/>
          <w:numId w:val="54"/>
        </w:numPr>
        <w:suppressAutoHyphens/>
        <w:jc w:val="both"/>
        <w:rPr>
          <w:rFonts w:cs="Times New Roman"/>
          <w:spacing w:val="-3"/>
          <w:sz w:val="22"/>
          <w:szCs w:val="22"/>
        </w:rPr>
      </w:pPr>
      <w:r w:rsidRPr="00E24A73">
        <w:rPr>
          <w:rFonts w:cs="Times New Roman"/>
          <w:spacing w:val="-3"/>
          <w:sz w:val="22"/>
          <w:szCs w:val="22"/>
        </w:rPr>
        <w:t>Advise on lists of proposed tenderers.</w:t>
      </w:r>
    </w:p>
    <w:p w14:paraId="69924051" w14:textId="77777777" w:rsidR="008E5533" w:rsidRPr="00E24A73" w:rsidRDefault="008E5533" w:rsidP="008E5533">
      <w:pPr>
        <w:numPr>
          <w:ilvl w:val="0"/>
          <w:numId w:val="54"/>
        </w:numPr>
        <w:suppressAutoHyphens/>
        <w:jc w:val="both"/>
        <w:rPr>
          <w:rFonts w:cs="Times New Roman"/>
          <w:spacing w:val="-3"/>
          <w:sz w:val="22"/>
          <w:szCs w:val="22"/>
        </w:rPr>
      </w:pPr>
      <w:r w:rsidRPr="00E24A73">
        <w:rPr>
          <w:rFonts w:cs="Times New Roman"/>
          <w:spacing w:val="-3"/>
          <w:sz w:val="22"/>
          <w:szCs w:val="22"/>
        </w:rPr>
        <w:t>Carry out pre-qualification shortlist of tenderers, if appropriate.</w:t>
      </w:r>
    </w:p>
    <w:p w14:paraId="2ABA4BE1" w14:textId="77777777" w:rsidR="008E5533" w:rsidRPr="00E24A73" w:rsidRDefault="008E5533" w:rsidP="008E5533">
      <w:pPr>
        <w:numPr>
          <w:ilvl w:val="0"/>
          <w:numId w:val="54"/>
        </w:numPr>
        <w:suppressAutoHyphens/>
        <w:jc w:val="both"/>
        <w:rPr>
          <w:rFonts w:cs="Times New Roman"/>
          <w:spacing w:val="-3"/>
          <w:sz w:val="22"/>
          <w:szCs w:val="22"/>
        </w:rPr>
      </w:pPr>
      <w:r w:rsidRPr="00E24A73">
        <w:rPr>
          <w:rFonts w:cs="Times New Roman"/>
          <w:spacing w:val="-3"/>
          <w:sz w:val="22"/>
          <w:szCs w:val="22"/>
        </w:rPr>
        <w:t>Prepare and issue invitations to tenderers.</w:t>
      </w:r>
    </w:p>
    <w:p w14:paraId="47FDB228" w14:textId="77777777" w:rsidR="008E5533" w:rsidRPr="00E24A73" w:rsidRDefault="008E5533" w:rsidP="008E5533">
      <w:pPr>
        <w:numPr>
          <w:ilvl w:val="0"/>
          <w:numId w:val="54"/>
        </w:numPr>
        <w:suppressAutoHyphens/>
        <w:jc w:val="both"/>
        <w:rPr>
          <w:rFonts w:cs="Times New Roman"/>
          <w:spacing w:val="-3"/>
          <w:sz w:val="22"/>
          <w:szCs w:val="22"/>
        </w:rPr>
      </w:pPr>
      <w:r w:rsidRPr="00E24A73">
        <w:rPr>
          <w:rFonts w:cs="Times New Roman"/>
          <w:spacing w:val="-3"/>
          <w:sz w:val="22"/>
          <w:szCs w:val="22"/>
        </w:rPr>
        <w:t>Prepare un-quantified (blank) bills of quantity for tenders.</w:t>
      </w:r>
    </w:p>
    <w:p w14:paraId="6AA883F1" w14:textId="77777777" w:rsidR="008E5533" w:rsidRPr="00E24A73" w:rsidRDefault="008E5533" w:rsidP="008E5533">
      <w:pPr>
        <w:numPr>
          <w:ilvl w:val="0"/>
          <w:numId w:val="54"/>
        </w:numPr>
        <w:suppressAutoHyphens/>
        <w:jc w:val="both"/>
        <w:rPr>
          <w:rFonts w:cs="Times New Roman"/>
          <w:spacing w:val="-3"/>
          <w:sz w:val="22"/>
          <w:szCs w:val="22"/>
        </w:rPr>
      </w:pPr>
      <w:r w:rsidRPr="00E24A73">
        <w:rPr>
          <w:rFonts w:cs="Times New Roman"/>
          <w:spacing w:val="-3"/>
          <w:sz w:val="22"/>
          <w:szCs w:val="22"/>
        </w:rPr>
        <w:t>Prepare Provisional Sums and Prime Cost Sums as required.</w:t>
      </w:r>
    </w:p>
    <w:p w14:paraId="5DDAA577" w14:textId="77777777" w:rsidR="008E5533" w:rsidRPr="00E24A73" w:rsidRDefault="008E5533" w:rsidP="008E5533">
      <w:pPr>
        <w:numPr>
          <w:ilvl w:val="0"/>
          <w:numId w:val="54"/>
        </w:numPr>
        <w:suppressAutoHyphens/>
        <w:jc w:val="both"/>
        <w:rPr>
          <w:rFonts w:cs="Times New Roman"/>
          <w:spacing w:val="-3"/>
          <w:sz w:val="22"/>
          <w:szCs w:val="22"/>
        </w:rPr>
      </w:pPr>
      <w:r w:rsidRPr="00E24A73">
        <w:rPr>
          <w:rFonts w:cs="Times New Roman"/>
          <w:spacing w:val="-3"/>
          <w:sz w:val="22"/>
          <w:szCs w:val="22"/>
        </w:rPr>
        <w:t>Prepare tender scope, conditions, procedures, etc.</w:t>
      </w:r>
    </w:p>
    <w:p w14:paraId="280ABC2B" w14:textId="77777777" w:rsidR="008E5533" w:rsidRPr="00E24A73" w:rsidRDefault="008E5533" w:rsidP="008E5533">
      <w:pPr>
        <w:numPr>
          <w:ilvl w:val="0"/>
          <w:numId w:val="54"/>
        </w:numPr>
        <w:suppressAutoHyphens/>
        <w:jc w:val="both"/>
        <w:rPr>
          <w:rFonts w:cs="Times New Roman"/>
          <w:spacing w:val="-3"/>
          <w:sz w:val="22"/>
          <w:szCs w:val="22"/>
        </w:rPr>
      </w:pPr>
      <w:r w:rsidRPr="00E24A73">
        <w:rPr>
          <w:rFonts w:cs="Times New Roman"/>
          <w:spacing w:val="-3"/>
          <w:sz w:val="22"/>
          <w:szCs w:val="22"/>
        </w:rPr>
        <w:t>Gather and consolidate tender documents from related parties.</w:t>
      </w:r>
    </w:p>
    <w:p w14:paraId="3EE193B7" w14:textId="77777777" w:rsidR="008E5533" w:rsidRPr="00E24A73" w:rsidRDefault="008E5533" w:rsidP="008E5533">
      <w:pPr>
        <w:numPr>
          <w:ilvl w:val="0"/>
          <w:numId w:val="54"/>
        </w:numPr>
        <w:suppressAutoHyphens/>
        <w:jc w:val="both"/>
        <w:rPr>
          <w:rFonts w:cs="Times New Roman"/>
          <w:spacing w:val="-3"/>
          <w:sz w:val="22"/>
          <w:szCs w:val="22"/>
        </w:rPr>
      </w:pPr>
      <w:r w:rsidRPr="00E24A73">
        <w:rPr>
          <w:rFonts w:cs="Times New Roman"/>
          <w:spacing w:val="-3"/>
          <w:sz w:val="22"/>
          <w:szCs w:val="22"/>
        </w:rPr>
        <w:t>Review tender documents from others and request for remedy of discrepancies, if any.</w:t>
      </w:r>
    </w:p>
    <w:p w14:paraId="6EECA201" w14:textId="77777777" w:rsidR="008E5533" w:rsidRPr="00E24A73" w:rsidRDefault="008E5533" w:rsidP="008E5533">
      <w:pPr>
        <w:numPr>
          <w:ilvl w:val="0"/>
          <w:numId w:val="54"/>
        </w:numPr>
        <w:suppressAutoHyphens/>
        <w:jc w:val="both"/>
        <w:rPr>
          <w:rFonts w:cs="Times New Roman"/>
          <w:spacing w:val="-3"/>
          <w:sz w:val="22"/>
          <w:szCs w:val="22"/>
        </w:rPr>
      </w:pPr>
      <w:r w:rsidRPr="00E24A73">
        <w:rPr>
          <w:rFonts w:cs="Times New Roman"/>
          <w:spacing w:val="-3"/>
          <w:sz w:val="22"/>
          <w:szCs w:val="22"/>
        </w:rPr>
        <w:t>Issue tender documents and further addendums to tenderers.</w:t>
      </w:r>
    </w:p>
    <w:p w14:paraId="070FE7FE" w14:textId="77777777" w:rsidR="008E5533" w:rsidRPr="00E24A73" w:rsidRDefault="008E5533" w:rsidP="008E5533">
      <w:pPr>
        <w:numPr>
          <w:ilvl w:val="0"/>
          <w:numId w:val="54"/>
        </w:numPr>
        <w:suppressAutoHyphens/>
        <w:jc w:val="both"/>
        <w:rPr>
          <w:rFonts w:cs="Times New Roman"/>
          <w:spacing w:val="-3"/>
          <w:sz w:val="22"/>
          <w:szCs w:val="22"/>
        </w:rPr>
      </w:pPr>
      <w:r w:rsidRPr="00E24A73">
        <w:rPr>
          <w:rFonts w:cs="Times New Roman"/>
          <w:spacing w:val="-3"/>
          <w:sz w:val="22"/>
          <w:szCs w:val="22"/>
        </w:rPr>
        <w:t>Set-up, chair, run and record bid clarifications meetings together with appropriate consultants.</w:t>
      </w:r>
    </w:p>
    <w:p w14:paraId="0843B6D8" w14:textId="77777777" w:rsidR="008E5533" w:rsidRPr="00E24A73" w:rsidRDefault="008E5533" w:rsidP="008E5533">
      <w:pPr>
        <w:numPr>
          <w:ilvl w:val="0"/>
          <w:numId w:val="54"/>
        </w:numPr>
        <w:suppressAutoHyphens/>
        <w:jc w:val="both"/>
        <w:rPr>
          <w:rFonts w:cs="Times New Roman"/>
          <w:spacing w:val="-3"/>
          <w:sz w:val="22"/>
          <w:szCs w:val="22"/>
        </w:rPr>
      </w:pPr>
      <w:r w:rsidRPr="00E24A73">
        <w:rPr>
          <w:rFonts w:cs="Times New Roman"/>
          <w:spacing w:val="-3"/>
          <w:sz w:val="22"/>
          <w:szCs w:val="22"/>
        </w:rPr>
        <w:t>Prepare mean price for each tender.</w:t>
      </w:r>
    </w:p>
    <w:p w14:paraId="28CA3F75" w14:textId="77777777" w:rsidR="008E5533" w:rsidRPr="00E24A73" w:rsidRDefault="008E5533" w:rsidP="008E5533">
      <w:pPr>
        <w:numPr>
          <w:ilvl w:val="0"/>
          <w:numId w:val="54"/>
        </w:numPr>
        <w:suppressAutoHyphens/>
        <w:jc w:val="both"/>
        <w:rPr>
          <w:rFonts w:cs="Times New Roman"/>
          <w:spacing w:val="-3"/>
          <w:sz w:val="22"/>
          <w:szCs w:val="22"/>
        </w:rPr>
      </w:pPr>
      <w:r w:rsidRPr="00E24A73">
        <w:rPr>
          <w:rFonts w:cs="Times New Roman"/>
          <w:spacing w:val="-3"/>
          <w:sz w:val="22"/>
          <w:szCs w:val="22"/>
        </w:rPr>
        <w:t>Manage tender submission and prepare comparison tables.</w:t>
      </w:r>
    </w:p>
    <w:p w14:paraId="71F12DD0" w14:textId="77777777" w:rsidR="008E5533" w:rsidRPr="00E24A73" w:rsidRDefault="008E5533" w:rsidP="008E5533">
      <w:pPr>
        <w:numPr>
          <w:ilvl w:val="0"/>
          <w:numId w:val="54"/>
        </w:numPr>
        <w:suppressAutoHyphens/>
        <w:jc w:val="both"/>
        <w:rPr>
          <w:rFonts w:cs="Times New Roman"/>
          <w:spacing w:val="-3"/>
          <w:sz w:val="22"/>
          <w:szCs w:val="22"/>
        </w:rPr>
      </w:pPr>
      <w:r w:rsidRPr="00E24A73">
        <w:rPr>
          <w:rFonts w:cs="Times New Roman"/>
          <w:spacing w:val="-3"/>
          <w:sz w:val="22"/>
          <w:szCs w:val="22"/>
        </w:rPr>
        <w:t>Carry out detailed checks of arithmetic calculation and inconsistency.</w:t>
      </w:r>
    </w:p>
    <w:p w14:paraId="4C777B40" w14:textId="77777777" w:rsidR="008E5533" w:rsidRPr="00E24A73" w:rsidRDefault="008E5533" w:rsidP="008E5533">
      <w:pPr>
        <w:numPr>
          <w:ilvl w:val="0"/>
          <w:numId w:val="54"/>
        </w:numPr>
        <w:suppressAutoHyphens/>
        <w:jc w:val="both"/>
        <w:rPr>
          <w:rFonts w:cs="Times New Roman"/>
          <w:spacing w:val="-3"/>
          <w:sz w:val="22"/>
          <w:szCs w:val="22"/>
        </w:rPr>
      </w:pPr>
      <w:r w:rsidRPr="00E24A73">
        <w:rPr>
          <w:rFonts w:cs="Times New Roman"/>
          <w:spacing w:val="-3"/>
          <w:sz w:val="22"/>
          <w:szCs w:val="22"/>
        </w:rPr>
        <w:t>Evaluate tenders and arrange a base adjustment meeting with each tenderer.</w:t>
      </w:r>
    </w:p>
    <w:p w14:paraId="1EC0154D" w14:textId="77777777" w:rsidR="008E5533" w:rsidRPr="00E24A73" w:rsidRDefault="008E5533" w:rsidP="008E5533">
      <w:pPr>
        <w:numPr>
          <w:ilvl w:val="0"/>
          <w:numId w:val="54"/>
        </w:numPr>
        <w:suppressAutoHyphens/>
        <w:jc w:val="both"/>
        <w:rPr>
          <w:rFonts w:cs="Times New Roman"/>
          <w:spacing w:val="-3"/>
          <w:sz w:val="22"/>
          <w:szCs w:val="22"/>
        </w:rPr>
      </w:pPr>
      <w:r w:rsidRPr="00E24A73">
        <w:rPr>
          <w:rFonts w:cs="Times New Roman"/>
          <w:spacing w:val="-3"/>
          <w:sz w:val="22"/>
          <w:szCs w:val="22"/>
        </w:rPr>
        <w:t>Evaluate final tenders and recommend negotiation strategies.</w:t>
      </w:r>
    </w:p>
    <w:p w14:paraId="49FDF6A6" w14:textId="77777777" w:rsidR="008E5533" w:rsidRPr="00E24A73" w:rsidRDefault="008E5533" w:rsidP="008E5533">
      <w:pPr>
        <w:numPr>
          <w:ilvl w:val="0"/>
          <w:numId w:val="54"/>
        </w:numPr>
        <w:suppressAutoHyphens/>
        <w:jc w:val="both"/>
        <w:rPr>
          <w:rFonts w:cs="Times New Roman"/>
          <w:spacing w:val="-3"/>
          <w:sz w:val="22"/>
          <w:szCs w:val="22"/>
        </w:rPr>
      </w:pPr>
      <w:r w:rsidRPr="00E24A73">
        <w:rPr>
          <w:rFonts w:cs="Times New Roman"/>
          <w:spacing w:val="-3"/>
          <w:sz w:val="22"/>
          <w:szCs w:val="22"/>
        </w:rPr>
        <w:lastRenderedPageBreak/>
        <w:t>Arrange negotiation meetings and conclude awarding.</w:t>
      </w:r>
    </w:p>
    <w:p w14:paraId="2EEC29AE" w14:textId="77777777" w:rsidR="008E5533" w:rsidRDefault="008E5533" w:rsidP="008E5533">
      <w:pPr>
        <w:numPr>
          <w:ilvl w:val="0"/>
          <w:numId w:val="54"/>
        </w:numPr>
        <w:suppressAutoHyphens/>
        <w:jc w:val="both"/>
        <w:rPr>
          <w:rFonts w:cs="Times New Roman"/>
          <w:spacing w:val="-3"/>
          <w:sz w:val="22"/>
          <w:szCs w:val="22"/>
        </w:rPr>
      </w:pPr>
      <w:r w:rsidRPr="00E24A73">
        <w:rPr>
          <w:rFonts w:cs="Times New Roman"/>
          <w:spacing w:val="-3"/>
          <w:sz w:val="22"/>
          <w:szCs w:val="22"/>
        </w:rPr>
        <w:t>Prepare and issue contractors’ letters of intent and contracts.</w:t>
      </w:r>
    </w:p>
    <w:p w14:paraId="1CB01801" w14:textId="77777777" w:rsidR="008E5533" w:rsidRPr="00E24A73" w:rsidRDefault="008E5533" w:rsidP="008E5533">
      <w:pPr>
        <w:numPr>
          <w:ilvl w:val="0"/>
          <w:numId w:val="54"/>
        </w:numPr>
        <w:suppressAutoHyphens/>
        <w:jc w:val="both"/>
        <w:rPr>
          <w:rFonts w:cs="Times New Roman"/>
          <w:spacing w:val="-3"/>
          <w:sz w:val="22"/>
          <w:szCs w:val="22"/>
        </w:rPr>
      </w:pPr>
      <w:r w:rsidRPr="00E24A73">
        <w:rPr>
          <w:rFonts w:cs="Times New Roman"/>
          <w:spacing w:val="-3"/>
          <w:sz w:val="22"/>
          <w:szCs w:val="22"/>
        </w:rPr>
        <w:t>Evaluate and make recommendations on contractors’ requests for monthly progress payments</w:t>
      </w:r>
    </w:p>
    <w:p w14:paraId="2A95A373" w14:textId="77777777" w:rsidR="008E5533" w:rsidRPr="00E24A73" w:rsidRDefault="008E5533" w:rsidP="008E5533">
      <w:pPr>
        <w:numPr>
          <w:ilvl w:val="0"/>
          <w:numId w:val="54"/>
        </w:numPr>
        <w:suppressAutoHyphens/>
        <w:jc w:val="both"/>
        <w:rPr>
          <w:rFonts w:cs="Times New Roman"/>
          <w:spacing w:val="-3"/>
          <w:sz w:val="22"/>
          <w:szCs w:val="22"/>
        </w:rPr>
      </w:pPr>
      <w:r w:rsidRPr="00E24A73">
        <w:rPr>
          <w:rFonts w:cs="Times New Roman"/>
          <w:spacing w:val="-3"/>
          <w:sz w:val="22"/>
          <w:szCs w:val="22"/>
        </w:rPr>
        <w:t>Evaluate and make recommendations on contractors’ variations (the Fee allowed for variations not over 10% of the approved budget).</w:t>
      </w:r>
    </w:p>
    <w:p w14:paraId="49AC3863" w14:textId="77777777" w:rsidR="008E5533" w:rsidRPr="00E24A73" w:rsidRDefault="008E5533" w:rsidP="008E5533">
      <w:pPr>
        <w:numPr>
          <w:ilvl w:val="0"/>
          <w:numId w:val="54"/>
        </w:numPr>
        <w:suppressAutoHyphens/>
        <w:jc w:val="both"/>
        <w:rPr>
          <w:rFonts w:cs="Times New Roman"/>
          <w:spacing w:val="-3"/>
          <w:sz w:val="22"/>
          <w:szCs w:val="22"/>
        </w:rPr>
      </w:pPr>
      <w:r w:rsidRPr="00E24A73">
        <w:rPr>
          <w:rFonts w:cs="Times New Roman"/>
          <w:spacing w:val="-3"/>
          <w:sz w:val="22"/>
          <w:szCs w:val="22"/>
        </w:rPr>
        <w:t>Prepare and submit monthly cost reports showing approved budget, potential changes, contracted amounts, potential contracts, approved variations, submitted variations, potential variations, contingencies, forecasted costs, savings / overrun and cash flow projections.</w:t>
      </w:r>
    </w:p>
    <w:p w14:paraId="6EFBFDFC" w14:textId="77777777" w:rsidR="008E5533" w:rsidRPr="00E24A73" w:rsidRDefault="008E5533" w:rsidP="008E5533">
      <w:pPr>
        <w:numPr>
          <w:ilvl w:val="0"/>
          <w:numId w:val="54"/>
        </w:numPr>
        <w:suppressAutoHyphens/>
        <w:jc w:val="both"/>
        <w:rPr>
          <w:rFonts w:cs="Times New Roman"/>
          <w:spacing w:val="-3"/>
          <w:sz w:val="22"/>
          <w:szCs w:val="22"/>
        </w:rPr>
      </w:pPr>
      <w:r w:rsidRPr="00E24A73">
        <w:rPr>
          <w:rFonts w:cs="Times New Roman"/>
          <w:spacing w:val="-3"/>
          <w:sz w:val="22"/>
          <w:szCs w:val="22"/>
        </w:rPr>
        <w:t>Prepare and follow up contractors’ final accounts including penalties for late completion</w:t>
      </w:r>
    </w:p>
    <w:p w14:paraId="2B48A35E" w14:textId="77777777" w:rsidR="008E5533" w:rsidRPr="00E24A73" w:rsidRDefault="008E5533" w:rsidP="008E5533">
      <w:pPr>
        <w:suppressAutoHyphens/>
        <w:ind w:left="360"/>
        <w:jc w:val="both"/>
        <w:rPr>
          <w:rFonts w:cs="Times New Roman"/>
          <w:spacing w:val="-3"/>
          <w:sz w:val="22"/>
          <w:szCs w:val="22"/>
        </w:rPr>
      </w:pPr>
    </w:p>
    <w:p w14:paraId="3F12BD9C" w14:textId="77777777" w:rsidR="00652DBF" w:rsidRPr="00C74285" w:rsidRDefault="00652DBF" w:rsidP="008E5533">
      <w:pPr>
        <w:suppressAutoHyphens/>
        <w:ind w:left="810"/>
        <w:jc w:val="both"/>
        <w:rPr>
          <w:rFonts w:cs="Times New Roman"/>
          <w:spacing w:val="-3"/>
          <w:sz w:val="22"/>
          <w:szCs w:val="22"/>
        </w:rPr>
      </w:pPr>
    </w:p>
    <w:p w14:paraId="4D00E682" w14:textId="77777777" w:rsidR="00652DBF" w:rsidRPr="00652DBF" w:rsidRDefault="00652DBF" w:rsidP="008E5533">
      <w:pPr>
        <w:suppressAutoHyphens/>
        <w:ind w:left="810"/>
        <w:jc w:val="both"/>
        <w:rPr>
          <w:rFonts w:cs="Times New Roman"/>
          <w:spacing w:val="-3"/>
          <w:sz w:val="22"/>
          <w:szCs w:val="22"/>
        </w:rPr>
      </w:pPr>
      <w:r w:rsidRPr="007B582F">
        <w:rPr>
          <w:rFonts w:cs="Times New Roman"/>
          <w:spacing w:val="-3"/>
          <w:sz w:val="22"/>
          <w:szCs w:val="22"/>
        </w:rPr>
        <w:t xml:space="preserve"> </w:t>
      </w:r>
    </w:p>
    <w:p w14:paraId="3697E517" w14:textId="77777777" w:rsidR="00652DBF" w:rsidRPr="00652DBF" w:rsidRDefault="00652DBF" w:rsidP="008E5533">
      <w:pPr>
        <w:suppressAutoHyphens/>
        <w:ind w:left="810"/>
        <w:jc w:val="both"/>
        <w:rPr>
          <w:rFonts w:cs="Times New Roman"/>
          <w:spacing w:val="-3"/>
          <w:sz w:val="22"/>
          <w:szCs w:val="22"/>
        </w:rPr>
      </w:pPr>
    </w:p>
    <w:p w14:paraId="3E3F19EC" w14:textId="77777777" w:rsidR="00652DBF" w:rsidRPr="00652DBF" w:rsidRDefault="00652DBF" w:rsidP="00652DBF">
      <w:pPr>
        <w:tabs>
          <w:tab w:val="num" w:pos="720"/>
        </w:tabs>
        <w:suppressAutoHyphens/>
        <w:ind w:hanging="810"/>
        <w:jc w:val="both"/>
        <w:rPr>
          <w:rFonts w:cstheme="minorBidi"/>
          <w:spacing w:val="-3"/>
          <w:sz w:val="22"/>
          <w:szCs w:val="22"/>
        </w:rPr>
        <w:sectPr w:rsidR="00652DBF" w:rsidRPr="00652DBF" w:rsidSect="006D304A">
          <w:headerReference w:type="default" r:id="rId8"/>
          <w:footerReference w:type="default" r:id="rId9"/>
          <w:pgSz w:w="11907" w:h="16840" w:code="9"/>
          <w:pgMar w:top="2520" w:right="1224" w:bottom="1138" w:left="1411" w:header="562" w:footer="720" w:gutter="0"/>
          <w:cols w:space="720"/>
          <w:docGrid w:linePitch="360"/>
        </w:sectPr>
      </w:pPr>
    </w:p>
    <w:p w14:paraId="0FF69362" w14:textId="77777777" w:rsidR="00A37EC4" w:rsidRPr="00E24A73" w:rsidRDefault="00A37EC4" w:rsidP="00FF425D">
      <w:pPr>
        <w:pStyle w:val="Header"/>
        <w:tabs>
          <w:tab w:val="clear" w:pos="4320"/>
          <w:tab w:val="clear" w:pos="8640"/>
        </w:tabs>
        <w:jc w:val="center"/>
        <w:rPr>
          <w:rFonts w:cs="Times New Roman"/>
          <w:b/>
          <w:bCs/>
          <w:sz w:val="22"/>
          <w:szCs w:val="22"/>
          <w:u w:val="single"/>
        </w:rPr>
      </w:pPr>
      <w:r w:rsidRPr="00E24A73">
        <w:rPr>
          <w:rFonts w:cs="Times New Roman"/>
          <w:b/>
          <w:bCs/>
          <w:sz w:val="22"/>
          <w:szCs w:val="22"/>
          <w:u w:val="single"/>
        </w:rPr>
        <w:lastRenderedPageBreak/>
        <w:t>Section</w:t>
      </w:r>
      <w:r w:rsidR="00B57202" w:rsidRPr="00E24A73">
        <w:rPr>
          <w:rFonts w:cs="Times New Roman"/>
          <w:b/>
          <w:bCs/>
          <w:sz w:val="22"/>
          <w:szCs w:val="22"/>
          <w:u w:val="single"/>
        </w:rPr>
        <w:t xml:space="preserve"> </w:t>
      </w:r>
      <w:r w:rsidR="001E17C3" w:rsidRPr="00E24A73">
        <w:rPr>
          <w:rFonts w:cs="Times New Roman"/>
          <w:b/>
          <w:bCs/>
          <w:sz w:val="22"/>
          <w:szCs w:val="22"/>
          <w:u w:val="single"/>
        </w:rPr>
        <w:t>4</w:t>
      </w:r>
    </w:p>
    <w:p w14:paraId="0180DFD0" w14:textId="77777777" w:rsidR="00712824" w:rsidRDefault="00F312B1" w:rsidP="00F312B1">
      <w:pPr>
        <w:pStyle w:val="Header"/>
        <w:tabs>
          <w:tab w:val="clear" w:pos="4320"/>
          <w:tab w:val="clear" w:pos="8640"/>
          <w:tab w:val="left" w:pos="2004"/>
          <w:tab w:val="center" w:pos="7005"/>
        </w:tabs>
        <w:rPr>
          <w:rFonts w:cs="Times New Roman"/>
          <w:b/>
          <w:bCs/>
          <w:sz w:val="22"/>
          <w:szCs w:val="22"/>
        </w:rPr>
      </w:pPr>
      <w:r w:rsidRPr="00E24A73">
        <w:rPr>
          <w:rFonts w:cs="Times New Roman"/>
          <w:b/>
          <w:bCs/>
          <w:sz w:val="22"/>
          <w:szCs w:val="22"/>
        </w:rPr>
        <w:tab/>
      </w:r>
      <w:r w:rsidRPr="00E24A73">
        <w:rPr>
          <w:rFonts w:cs="Times New Roman"/>
          <w:b/>
          <w:bCs/>
          <w:sz w:val="22"/>
          <w:szCs w:val="22"/>
        </w:rPr>
        <w:tab/>
      </w:r>
      <w:r w:rsidR="00A37EC4" w:rsidRPr="00E24A73">
        <w:rPr>
          <w:rFonts w:cs="Times New Roman"/>
          <w:b/>
          <w:bCs/>
          <w:sz w:val="22"/>
          <w:szCs w:val="22"/>
        </w:rPr>
        <w:t>Proposed Schedule (“the Program”</w:t>
      </w:r>
      <w:r w:rsidR="008B5EF1" w:rsidRPr="00E24A73">
        <w:rPr>
          <w:rFonts w:cs="Times New Roman"/>
          <w:b/>
          <w:bCs/>
          <w:sz w:val="22"/>
          <w:szCs w:val="22"/>
        </w:rPr>
        <w:t>)</w:t>
      </w:r>
      <w:r w:rsidR="00336482" w:rsidRPr="00E24A73">
        <w:rPr>
          <w:rFonts w:cs="Times New Roman"/>
          <w:b/>
          <w:bCs/>
          <w:sz w:val="22"/>
          <w:szCs w:val="22"/>
        </w:rPr>
        <w:t xml:space="preserve"> </w:t>
      </w:r>
    </w:p>
    <w:p w14:paraId="027336D9" w14:textId="77777777" w:rsidR="00E034AD" w:rsidRDefault="00E034AD" w:rsidP="00F312B1">
      <w:pPr>
        <w:pStyle w:val="Header"/>
        <w:tabs>
          <w:tab w:val="clear" w:pos="4320"/>
          <w:tab w:val="clear" w:pos="8640"/>
          <w:tab w:val="left" w:pos="2004"/>
          <w:tab w:val="center" w:pos="7005"/>
        </w:tabs>
        <w:rPr>
          <w:rFonts w:cs="Times New Roman"/>
          <w:b/>
          <w:bCs/>
          <w:sz w:val="22"/>
          <w:szCs w:val="22"/>
        </w:rPr>
      </w:pPr>
    </w:p>
    <w:p w14:paraId="75772E63" w14:textId="77777777" w:rsidR="00E034AD" w:rsidRDefault="00E034AD" w:rsidP="00F312B1">
      <w:pPr>
        <w:pStyle w:val="Header"/>
        <w:tabs>
          <w:tab w:val="clear" w:pos="4320"/>
          <w:tab w:val="clear" w:pos="8640"/>
          <w:tab w:val="left" w:pos="2004"/>
          <w:tab w:val="center" w:pos="7005"/>
        </w:tabs>
        <w:rPr>
          <w:rFonts w:cs="Times New Roman"/>
          <w:b/>
          <w:bCs/>
          <w:sz w:val="22"/>
          <w:szCs w:val="22"/>
        </w:rPr>
      </w:pPr>
    </w:p>
    <w:p w14:paraId="20EA2F05" w14:textId="77777777" w:rsidR="00E034AD" w:rsidRDefault="00E034AD" w:rsidP="00F312B1">
      <w:pPr>
        <w:pStyle w:val="Header"/>
        <w:tabs>
          <w:tab w:val="clear" w:pos="4320"/>
          <w:tab w:val="clear" w:pos="8640"/>
          <w:tab w:val="left" w:pos="2004"/>
          <w:tab w:val="center" w:pos="7005"/>
        </w:tabs>
        <w:rPr>
          <w:rFonts w:cstheme="minorBidi"/>
          <w:b/>
          <w:bCs/>
          <w:sz w:val="22"/>
          <w:szCs w:val="22"/>
        </w:rPr>
      </w:pPr>
    </w:p>
    <w:p w14:paraId="4816CD6F" w14:textId="77777777" w:rsidR="00D86484" w:rsidRPr="00D86484" w:rsidRDefault="00D86484" w:rsidP="00F312B1">
      <w:pPr>
        <w:pStyle w:val="Header"/>
        <w:tabs>
          <w:tab w:val="clear" w:pos="4320"/>
          <w:tab w:val="clear" w:pos="8640"/>
          <w:tab w:val="left" w:pos="2004"/>
          <w:tab w:val="center" w:pos="7005"/>
        </w:tabs>
        <w:rPr>
          <w:rFonts w:cstheme="minorBidi"/>
          <w:b/>
          <w:bCs/>
          <w:sz w:val="22"/>
          <w:szCs w:val="22"/>
        </w:rPr>
      </w:pPr>
    </w:p>
    <w:p w14:paraId="2DD3EEDF" w14:textId="43DC7787" w:rsidR="00210AD7" w:rsidRPr="00E24A73" w:rsidRDefault="00210AD7" w:rsidP="009456F5">
      <w:pPr>
        <w:pStyle w:val="Header"/>
        <w:tabs>
          <w:tab w:val="clear" w:pos="4320"/>
          <w:tab w:val="clear" w:pos="8640"/>
          <w:tab w:val="left" w:pos="2004"/>
          <w:tab w:val="center" w:pos="7005"/>
        </w:tabs>
        <w:jc w:val="center"/>
        <w:rPr>
          <w:rFonts w:cs="Times New Roman"/>
          <w:b/>
          <w:bCs/>
          <w:sz w:val="22"/>
          <w:szCs w:val="22"/>
        </w:rPr>
      </w:pPr>
    </w:p>
    <w:p w14:paraId="00609670" w14:textId="77777777" w:rsidR="00E034AD" w:rsidRDefault="00E034AD" w:rsidP="00C8126A">
      <w:pPr>
        <w:pStyle w:val="Header"/>
        <w:tabs>
          <w:tab w:val="clear" w:pos="4320"/>
          <w:tab w:val="clear" w:pos="8640"/>
        </w:tabs>
        <w:jc w:val="center"/>
        <w:rPr>
          <w:rFonts w:cs="Times New Roman"/>
          <w:sz w:val="22"/>
          <w:szCs w:val="22"/>
        </w:rPr>
      </w:pPr>
    </w:p>
    <w:p w14:paraId="4A653954" w14:textId="77777777" w:rsidR="004B5E4E" w:rsidRDefault="004B5E4E" w:rsidP="00C46FB8">
      <w:pPr>
        <w:pStyle w:val="Header"/>
        <w:tabs>
          <w:tab w:val="clear" w:pos="4320"/>
          <w:tab w:val="clear" w:pos="8640"/>
        </w:tabs>
        <w:rPr>
          <w:rFonts w:cs="Times New Roman"/>
          <w:sz w:val="22"/>
          <w:szCs w:val="22"/>
        </w:rPr>
      </w:pPr>
    </w:p>
    <w:p w14:paraId="643974BB" w14:textId="77777777" w:rsidR="004B5E4E" w:rsidRDefault="004B5E4E" w:rsidP="00C8126A">
      <w:pPr>
        <w:pStyle w:val="Header"/>
        <w:tabs>
          <w:tab w:val="clear" w:pos="4320"/>
          <w:tab w:val="clear" w:pos="8640"/>
        </w:tabs>
        <w:jc w:val="center"/>
        <w:rPr>
          <w:rFonts w:cs="Times New Roman"/>
          <w:sz w:val="22"/>
          <w:szCs w:val="22"/>
        </w:rPr>
      </w:pPr>
    </w:p>
    <w:p w14:paraId="3472B6DC" w14:textId="77777777" w:rsidR="004B5E4E" w:rsidRDefault="004B5E4E" w:rsidP="00C8126A">
      <w:pPr>
        <w:pStyle w:val="Header"/>
        <w:tabs>
          <w:tab w:val="clear" w:pos="4320"/>
          <w:tab w:val="clear" w:pos="8640"/>
        </w:tabs>
        <w:jc w:val="center"/>
        <w:rPr>
          <w:rFonts w:cs="Times New Roman"/>
          <w:sz w:val="22"/>
          <w:szCs w:val="22"/>
        </w:rPr>
      </w:pPr>
    </w:p>
    <w:p w14:paraId="49FDF9E7" w14:textId="77777777" w:rsidR="00E034AD" w:rsidRDefault="00E034AD" w:rsidP="00C8126A">
      <w:pPr>
        <w:pStyle w:val="Header"/>
        <w:tabs>
          <w:tab w:val="clear" w:pos="4320"/>
          <w:tab w:val="clear" w:pos="8640"/>
        </w:tabs>
        <w:jc w:val="center"/>
        <w:rPr>
          <w:rFonts w:cs="Times New Roman"/>
          <w:sz w:val="22"/>
          <w:szCs w:val="22"/>
        </w:rPr>
      </w:pPr>
    </w:p>
    <w:p w14:paraId="696927F6" w14:textId="77777777" w:rsidR="00E034AD" w:rsidRDefault="00E034AD" w:rsidP="00C8126A">
      <w:pPr>
        <w:pStyle w:val="Header"/>
        <w:tabs>
          <w:tab w:val="clear" w:pos="4320"/>
          <w:tab w:val="clear" w:pos="8640"/>
        </w:tabs>
        <w:jc w:val="center"/>
        <w:rPr>
          <w:rFonts w:cs="Times New Roman"/>
          <w:sz w:val="22"/>
          <w:szCs w:val="22"/>
        </w:rPr>
      </w:pPr>
    </w:p>
    <w:p w14:paraId="60D6014E" w14:textId="77777777" w:rsidR="00E034AD" w:rsidRDefault="00E034AD" w:rsidP="00C8126A">
      <w:pPr>
        <w:pStyle w:val="Header"/>
        <w:tabs>
          <w:tab w:val="clear" w:pos="4320"/>
          <w:tab w:val="clear" w:pos="8640"/>
        </w:tabs>
        <w:jc w:val="center"/>
        <w:rPr>
          <w:rFonts w:cs="Times New Roman"/>
          <w:sz w:val="22"/>
          <w:szCs w:val="22"/>
        </w:rPr>
      </w:pPr>
    </w:p>
    <w:p w14:paraId="5FEC931D" w14:textId="77777777" w:rsidR="00E034AD" w:rsidRDefault="00E034AD" w:rsidP="00C8126A">
      <w:pPr>
        <w:pStyle w:val="Header"/>
        <w:tabs>
          <w:tab w:val="clear" w:pos="4320"/>
          <w:tab w:val="clear" w:pos="8640"/>
        </w:tabs>
        <w:jc w:val="center"/>
        <w:rPr>
          <w:rFonts w:cs="Times New Roman"/>
          <w:sz w:val="22"/>
          <w:szCs w:val="22"/>
        </w:rPr>
      </w:pPr>
    </w:p>
    <w:p w14:paraId="3533C296" w14:textId="77777777" w:rsidR="00E034AD" w:rsidRDefault="00E034AD" w:rsidP="00C46FB8">
      <w:pPr>
        <w:pStyle w:val="Header"/>
        <w:tabs>
          <w:tab w:val="clear" w:pos="4320"/>
          <w:tab w:val="clear" w:pos="8640"/>
        </w:tabs>
        <w:rPr>
          <w:rFonts w:cs="Times New Roman"/>
          <w:sz w:val="22"/>
          <w:szCs w:val="22"/>
        </w:rPr>
      </w:pPr>
    </w:p>
    <w:p w14:paraId="6F0AE722" w14:textId="77777777" w:rsidR="00E034AD" w:rsidRDefault="00E034AD" w:rsidP="00C8126A">
      <w:pPr>
        <w:pStyle w:val="Header"/>
        <w:tabs>
          <w:tab w:val="clear" w:pos="4320"/>
          <w:tab w:val="clear" w:pos="8640"/>
        </w:tabs>
        <w:jc w:val="center"/>
        <w:rPr>
          <w:rFonts w:cs="Times New Roman"/>
          <w:sz w:val="22"/>
          <w:szCs w:val="22"/>
        </w:rPr>
      </w:pPr>
    </w:p>
    <w:p w14:paraId="5C331A3F" w14:textId="77777777" w:rsidR="00B53E1A" w:rsidRPr="00E24A73" w:rsidRDefault="00B53E1A">
      <w:pPr>
        <w:rPr>
          <w:rFonts w:cs="Times New Roman"/>
          <w:b/>
          <w:bCs/>
          <w:sz w:val="22"/>
          <w:szCs w:val="22"/>
          <w:u w:val="single"/>
        </w:rPr>
      </w:pPr>
      <w:bookmarkStart w:id="16" w:name="OLE_LINK5"/>
      <w:bookmarkStart w:id="17" w:name="OLE_LINK6"/>
      <w:r w:rsidRPr="00E24A73">
        <w:rPr>
          <w:rFonts w:cs="Times New Roman"/>
          <w:b/>
          <w:bCs/>
          <w:sz w:val="22"/>
          <w:szCs w:val="22"/>
          <w:u w:val="single"/>
        </w:rPr>
        <w:br w:type="page"/>
      </w:r>
    </w:p>
    <w:p w14:paraId="2F82CDA9" w14:textId="77777777" w:rsidR="00463350" w:rsidRPr="00E24A73" w:rsidRDefault="00542FAE" w:rsidP="00221089">
      <w:pPr>
        <w:pStyle w:val="Header"/>
        <w:tabs>
          <w:tab w:val="clear" w:pos="4320"/>
          <w:tab w:val="clear" w:pos="8640"/>
          <w:tab w:val="left" w:pos="9930"/>
        </w:tabs>
        <w:jc w:val="center"/>
        <w:rPr>
          <w:rFonts w:cs="Times New Roman"/>
          <w:sz w:val="22"/>
          <w:szCs w:val="22"/>
        </w:rPr>
      </w:pPr>
      <w:r w:rsidRPr="00E24A73">
        <w:rPr>
          <w:rFonts w:cs="Times New Roman"/>
          <w:b/>
          <w:bCs/>
          <w:sz w:val="22"/>
          <w:szCs w:val="22"/>
          <w:u w:val="single"/>
        </w:rPr>
        <w:lastRenderedPageBreak/>
        <w:t>S</w:t>
      </w:r>
      <w:r w:rsidR="00B57202" w:rsidRPr="00E24A73">
        <w:rPr>
          <w:rFonts w:cs="Times New Roman"/>
          <w:b/>
          <w:bCs/>
          <w:sz w:val="22"/>
          <w:szCs w:val="22"/>
          <w:u w:val="single"/>
        </w:rPr>
        <w:t xml:space="preserve">ection </w:t>
      </w:r>
      <w:r w:rsidR="001E17C3" w:rsidRPr="00E24A73">
        <w:rPr>
          <w:rFonts w:cs="Times New Roman"/>
          <w:b/>
          <w:bCs/>
          <w:sz w:val="22"/>
          <w:szCs w:val="22"/>
          <w:u w:val="single"/>
        </w:rPr>
        <w:t>5</w:t>
      </w:r>
    </w:p>
    <w:p w14:paraId="4818A004" w14:textId="77777777" w:rsidR="00760648" w:rsidRPr="00E24A73" w:rsidRDefault="00463350" w:rsidP="00463350">
      <w:pPr>
        <w:pStyle w:val="Header"/>
        <w:tabs>
          <w:tab w:val="clear" w:pos="4320"/>
          <w:tab w:val="clear" w:pos="8640"/>
        </w:tabs>
        <w:jc w:val="center"/>
        <w:rPr>
          <w:rFonts w:cs="Times New Roman"/>
          <w:b/>
          <w:bCs/>
          <w:sz w:val="22"/>
          <w:szCs w:val="22"/>
        </w:rPr>
      </w:pPr>
      <w:r w:rsidRPr="00E24A73">
        <w:rPr>
          <w:rFonts w:cs="Times New Roman"/>
          <w:b/>
          <w:bCs/>
          <w:sz w:val="22"/>
          <w:szCs w:val="22"/>
        </w:rPr>
        <w:t>Proposed Organization Chart</w:t>
      </w:r>
      <w:r w:rsidR="00760648" w:rsidRPr="00E24A73">
        <w:rPr>
          <w:rFonts w:cs="Times New Roman"/>
          <w:b/>
          <w:bCs/>
          <w:sz w:val="22"/>
          <w:szCs w:val="22"/>
        </w:rPr>
        <w:t xml:space="preserve"> </w:t>
      </w:r>
    </w:p>
    <w:p w14:paraId="73BF8833" w14:textId="77777777" w:rsidR="00342693" w:rsidRDefault="00342693" w:rsidP="00463350">
      <w:pPr>
        <w:pStyle w:val="Header"/>
        <w:tabs>
          <w:tab w:val="clear" w:pos="4320"/>
          <w:tab w:val="clear" w:pos="8640"/>
        </w:tabs>
        <w:jc w:val="center"/>
        <w:rPr>
          <w:rFonts w:cs="Times New Roman"/>
          <w:b/>
          <w:bCs/>
          <w:sz w:val="22"/>
          <w:szCs w:val="22"/>
        </w:rPr>
      </w:pPr>
    </w:p>
    <w:p w14:paraId="15D90910" w14:textId="3444C118" w:rsidR="009730AE" w:rsidRPr="00E24A73" w:rsidRDefault="009730AE" w:rsidP="00C00DD2">
      <w:pPr>
        <w:pStyle w:val="Header"/>
        <w:tabs>
          <w:tab w:val="clear" w:pos="4320"/>
          <w:tab w:val="clear" w:pos="8640"/>
        </w:tabs>
        <w:jc w:val="center"/>
        <w:rPr>
          <w:rFonts w:cs="Times New Roman"/>
          <w:sz w:val="22"/>
          <w:szCs w:val="22"/>
        </w:rPr>
      </w:pPr>
    </w:p>
    <w:p w14:paraId="526F0D19" w14:textId="77777777" w:rsidR="00B53E1A" w:rsidRPr="00E24A73" w:rsidRDefault="00B53E1A">
      <w:pPr>
        <w:rPr>
          <w:rFonts w:cs="Times New Roman"/>
          <w:b/>
          <w:bCs/>
          <w:sz w:val="22"/>
          <w:szCs w:val="22"/>
          <w:u w:val="single"/>
        </w:rPr>
      </w:pPr>
      <w:r w:rsidRPr="00E24A73">
        <w:rPr>
          <w:rFonts w:cs="Times New Roman"/>
          <w:b/>
          <w:bCs/>
          <w:sz w:val="22"/>
          <w:szCs w:val="22"/>
          <w:u w:val="single"/>
        </w:rPr>
        <w:br w:type="page"/>
      </w:r>
    </w:p>
    <w:p w14:paraId="095657B2" w14:textId="77777777" w:rsidR="00210AD7" w:rsidRPr="00E24A73" w:rsidRDefault="00210AD7" w:rsidP="00210AD7">
      <w:pPr>
        <w:jc w:val="center"/>
        <w:rPr>
          <w:rFonts w:cs="Times New Roman"/>
          <w:b/>
          <w:bCs/>
          <w:sz w:val="22"/>
          <w:szCs w:val="22"/>
          <w:u w:val="single"/>
        </w:rPr>
      </w:pPr>
      <w:r w:rsidRPr="00E24A73">
        <w:rPr>
          <w:rFonts w:cs="Times New Roman"/>
          <w:b/>
          <w:bCs/>
          <w:sz w:val="22"/>
          <w:szCs w:val="22"/>
          <w:u w:val="single"/>
        </w:rPr>
        <w:lastRenderedPageBreak/>
        <w:t>Section 6</w:t>
      </w:r>
    </w:p>
    <w:p w14:paraId="4B57F4C0" w14:textId="222B2258" w:rsidR="0088407D" w:rsidRDefault="00210AD7" w:rsidP="0002267F">
      <w:pPr>
        <w:pStyle w:val="Header"/>
        <w:tabs>
          <w:tab w:val="clear" w:pos="4320"/>
          <w:tab w:val="clear" w:pos="8640"/>
        </w:tabs>
        <w:jc w:val="center"/>
        <w:rPr>
          <w:rFonts w:cs="Times New Roman"/>
          <w:b/>
          <w:bCs/>
          <w:sz w:val="22"/>
          <w:szCs w:val="22"/>
        </w:rPr>
      </w:pPr>
      <w:r w:rsidRPr="00E24A73">
        <w:rPr>
          <w:rFonts w:cs="Times New Roman"/>
          <w:b/>
          <w:bCs/>
          <w:sz w:val="22"/>
          <w:szCs w:val="22"/>
        </w:rPr>
        <w:t xml:space="preserve">Proposed Staff Allocation </w:t>
      </w:r>
    </w:p>
    <w:p w14:paraId="79657A47" w14:textId="77777777" w:rsidR="005253C9" w:rsidRDefault="005253C9" w:rsidP="0002267F">
      <w:pPr>
        <w:pStyle w:val="Header"/>
        <w:tabs>
          <w:tab w:val="clear" w:pos="4320"/>
          <w:tab w:val="clear" w:pos="8640"/>
        </w:tabs>
        <w:jc w:val="center"/>
        <w:rPr>
          <w:rFonts w:cs="Times New Roman"/>
          <w:b/>
          <w:bCs/>
          <w:sz w:val="22"/>
          <w:szCs w:val="22"/>
        </w:rPr>
      </w:pPr>
    </w:p>
    <w:p w14:paraId="085554D4" w14:textId="4CB07FF9" w:rsidR="00CD3E80" w:rsidRPr="0078451F" w:rsidRDefault="00CD3E80" w:rsidP="0078451F">
      <w:pPr>
        <w:pStyle w:val="Header"/>
        <w:tabs>
          <w:tab w:val="clear" w:pos="4320"/>
          <w:tab w:val="clear" w:pos="8640"/>
        </w:tabs>
        <w:jc w:val="center"/>
        <w:rPr>
          <w:rFonts w:cs="Times New Roman"/>
          <w:b/>
          <w:bCs/>
          <w:sz w:val="22"/>
          <w:szCs w:val="22"/>
        </w:rPr>
      </w:pPr>
    </w:p>
    <w:p w14:paraId="4CA3EBC8" w14:textId="77777777" w:rsidR="00EA07B2" w:rsidRDefault="00EA07B2" w:rsidP="00210AD7">
      <w:pPr>
        <w:pStyle w:val="Header"/>
        <w:tabs>
          <w:tab w:val="clear" w:pos="4320"/>
          <w:tab w:val="clear" w:pos="8640"/>
        </w:tabs>
        <w:jc w:val="center"/>
        <w:rPr>
          <w:rFonts w:cs="Times New Roman"/>
          <w:sz w:val="22"/>
          <w:szCs w:val="22"/>
        </w:rPr>
      </w:pPr>
    </w:p>
    <w:p w14:paraId="58008FA0" w14:textId="77777777" w:rsidR="0002267F" w:rsidRDefault="0002267F" w:rsidP="00210AD7">
      <w:pPr>
        <w:pStyle w:val="Header"/>
        <w:tabs>
          <w:tab w:val="clear" w:pos="4320"/>
          <w:tab w:val="clear" w:pos="8640"/>
        </w:tabs>
        <w:jc w:val="center"/>
        <w:rPr>
          <w:rFonts w:cs="Times New Roman"/>
          <w:sz w:val="22"/>
          <w:szCs w:val="22"/>
        </w:rPr>
      </w:pPr>
    </w:p>
    <w:p w14:paraId="22100198" w14:textId="77777777" w:rsidR="0002267F" w:rsidRDefault="0002267F" w:rsidP="00210AD7">
      <w:pPr>
        <w:pStyle w:val="Header"/>
        <w:tabs>
          <w:tab w:val="clear" w:pos="4320"/>
          <w:tab w:val="clear" w:pos="8640"/>
        </w:tabs>
        <w:jc w:val="center"/>
        <w:rPr>
          <w:rFonts w:cs="Times New Roman"/>
          <w:sz w:val="22"/>
          <w:szCs w:val="22"/>
        </w:rPr>
      </w:pPr>
    </w:p>
    <w:p w14:paraId="0C3D7944" w14:textId="77777777" w:rsidR="0002267F" w:rsidRDefault="0002267F" w:rsidP="00210AD7">
      <w:pPr>
        <w:pStyle w:val="Header"/>
        <w:tabs>
          <w:tab w:val="clear" w:pos="4320"/>
          <w:tab w:val="clear" w:pos="8640"/>
        </w:tabs>
        <w:jc w:val="center"/>
        <w:rPr>
          <w:rFonts w:cs="Times New Roman"/>
          <w:sz w:val="22"/>
          <w:szCs w:val="22"/>
        </w:rPr>
      </w:pPr>
    </w:p>
    <w:p w14:paraId="1FD5345D" w14:textId="77777777" w:rsidR="0002267F" w:rsidRDefault="0002267F" w:rsidP="00210AD7">
      <w:pPr>
        <w:pStyle w:val="Header"/>
        <w:tabs>
          <w:tab w:val="clear" w:pos="4320"/>
          <w:tab w:val="clear" w:pos="8640"/>
        </w:tabs>
        <w:jc w:val="center"/>
        <w:rPr>
          <w:rFonts w:cs="Times New Roman"/>
          <w:sz w:val="22"/>
          <w:szCs w:val="22"/>
        </w:rPr>
      </w:pPr>
    </w:p>
    <w:p w14:paraId="5CAA942F" w14:textId="3EA55905" w:rsidR="00210AD7" w:rsidRPr="00E24A73" w:rsidRDefault="00210AD7" w:rsidP="0071567B">
      <w:pPr>
        <w:pStyle w:val="Header"/>
        <w:tabs>
          <w:tab w:val="clear" w:pos="4320"/>
          <w:tab w:val="clear" w:pos="8640"/>
        </w:tabs>
        <w:jc w:val="center"/>
        <w:rPr>
          <w:rFonts w:cs="Times New Roman"/>
          <w:b/>
          <w:bCs/>
          <w:sz w:val="22"/>
          <w:szCs w:val="22"/>
          <w:u w:val="single"/>
        </w:rPr>
        <w:sectPr w:rsidR="00210AD7" w:rsidRPr="00E24A73" w:rsidSect="006D304A">
          <w:headerReference w:type="default" r:id="rId10"/>
          <w:footerReference w:type="default" r:id="rId11"/>
          <w:pgSz w:w="16840" w:h="11907" w:orient="landscape" w:code="9"/>
          <w:pgMar w:top="2250" w:right="1389" w:bottom="1077" w:left="1440" w:header="567" w:footer="159" w:gutter="0"/>
          <w:cols w:space="720"/>
          <w:docGrid w:linePitch="360"/>
        </w:sectPr>
      </w:pPr>
    </w:p>
    <w:bookmarkEnd w:id="16"/>
    <w:bookmarkEnd w:id="17"/>
    <w:p w14:paraId="1703BCD9" w14:textId="77777777" w:rsidR="0071567B" w:rsidRPr="00927B6E" w:rsidRDefault="00927B6E" w:rsidP="00927B6E">
      <w:pPr>
        <w:tabs>
          <w:tab w:val="left" w:pos="503"/>
          <w:tab w:val="center" w:pos="4708"/>
        </w:tabs>
        <w:rPr>
          <w:rFonts w:cs="Times New Roman"/>
          <w:b/>
          <w:bCs/>
          <w:sz w:val="22"/>
          <w:szCs w:val="22"/>
          <w:u w:val="single"/>
        </w:rPr>
      </w:pPr>
      <w:r w:rsidRPr="00927B6E">
        <w:rPr>
          <w:rFonts w:cs="Times New Roman"/>
          <w:b/>
          <w:bCs/>
          <w:sz w:val="22"/>
          <w:szCs w:val="22"/>
        </w:rPr>
        <w:lastRenderedPageBreak/>
        <w:tab/>
      </w:r>
      <w:r w:rsidRPr="00927B6E">
        <w:rPr>
          <w:rFonts w:cs="Times New Roman"/>
          <w:b/>
          <w:bCs/>
          <w:sz w:val="22"/>
          <w:szCs w:val="22"/>
        </w:rPr>
        <w:tab/>
      </w:r>
      <w:r w:rsidR="0071567B" w:rsidRPr="00927B6E">
        <w:rPr>
          <w:rFonts w:cs="Times New Roman"/>
          <w:b/>
          <w:bCs/>
          <w:sz w:val="22"/>
          <w:szCs w:val="22"/>
          <w:u w:val="single"/>
        </w:rPr>
        <w:t>Section 7</w:t>
      </w:r>
    </w:p>
    <w:p w14:paraId="05708848" w14:textId="77777777" w:rsidR="0071567B" w:rsidRPr="00E24A73" w:rsidRDefault="0071567B" w:rsidP="0071567B">
      <w:pPr>
        <w:jc w:val="center"/>
        <w:rPr>
          <w:rFonts w:cs="Times New Roman"/>
          <w:b/>
          <w:bCs/>
          <w:sz w:val="22"/>
          <w:szCs w:val="22"/>
        </w:rPr>
      </w:pPr>
      <w:r w:rsidRPr="00E24A73">
        <w:rPr>
          <w:rFonts w:cs="Times New Roman"/>
          <w:b/>
          <w:bCs/>
          <w:sz w:val="22"/>
          <w:szCs w:val="22"/>
        </w:rPr>
        <w:t>Proposed Fee</w:t>
      </w:r>
    </w:p>
    <w:p w14:paraId="4928F584" w14:textId="77777777" w:rsidR="0071567B" w:rsidRPr="00E24A73" w:rsidRDefault="0071567B" w:rsidP="0071567B">
      <w:pPr>
        <w:jc w:val="center"/>
        <w:rPr>
          <w:rFonts w:cs="Times New Roman"/>
          <w:sz w:val="22"/>
          <w:szCs w:val="22"/>
          <w:u w:val="single"/>
        </w:rPr>
      </w:pPr>
    </w:p>
    <w:p w14:paraId="33C0862F" w14:textId="77777777" w:rsidR="00FA222B" w:rsidRPr="00E24A73" w:rsidRDefault="00FA222B" w:rsidP="00FA222B">
      <w:pPr>
        <w:rPr>
          <w:rFonts w:cs="Times New Roman"/>
          <w:sz w:val="22"/>
          <w:szCs w:val="22"/>
        </w:rPr>
      </w:pPr>
      <w:r w:rsidRPr="00E24A73">
        <w:rPr>
          <w:rFonts w:cs="Times New Roman"/>
          <w:sz w:val="22"/>
          <w:szCs w:val="22"/>
        </w:rPr>
        <w:t>Project Alliance’s proposed fees for all based on all contents of this proposal is:</w:t>
      </w:r>
    </w:p>
    <w:p w14:paraId="7BE88EDD" w14:textId="77777777" w:rsidR="00FA222B" w:rsidRDefault="00FA222B" w:rsidP="00FA222B">
      <w:pPr>
        <w:rPr>
          <w:rFonts w:cs="Times New Roman"/>
          <w:sz w:val="22"/>
          <w:szCs w:val="22"/>
        </w:rPr>
      </w:pPr>
    </w:p>
    <w:p w14:paraId="23BDB3AA" w14:textId="17A4E79B" w:rsidR="00FA222B" w:rsidRPr="00E24A73" w:rsidRDefault="00FA222B" w:rsidP="00FA222B">
      <w:pPr>
        <w:jc w:val="both"/>
        <w:rPr>
          <w:rFonts w:cs="Times New Roman"/>
          <w:sz w:val="22"/>
          <w:szCs w:val="22"/>
        </w:rPr>
      </w:pPr>
      <w:r w:rsidRPr="00E24A73">
        <w:rPr>
          <w:rFonts w:cs="Times New Roman"/>
          <w:b/>
          <w:bCs/>
          <w:sz w:val="22"/>
          <w:szCs w:val="22"/>
          <w:u w:val="single"/>
        </w:rPr>
        <w:t xml:space="preserve">Thai Baht </w:t>
      </w:r>
      <w:r>
        <w:rPr>
          <w:rFonts w:cs="Times New Roman"/>
          <w:b/>
          <w:bCs/>
          <w:sz w:val="22"/>
          <w:szCs w:val="22"/>
          <w:u w:val="single"/>
        </w:rPr>
        <w:t xml:space="preserve">……………… </w:t>
      </w:r>
      <w:r w:rsidRPr="00E24A73">
        <w:rPr>
          <w:rFonts w:cs="Times New Roman"/>
          <w:b/>
          <w:bCs/>
          <w:sz w:val="22"/>
          <w:szCs w:val="22"/>
          <w:u w:val="single"/>
        </w:rPr>
        <w:t>(</w:t>
      </w:r>
      <w:r>
        <w:rPr>
          <w:rFonts w:cs="Times New Roman"/>
          <w:b/>
          <w:bCs/>
          <w:sz w:val="22"/>
          <w:szCs w:val="22"/>
          <w:u w:val="single"/>
        </w:rPr>
        <w:t>…………………………... Baht</w:t>
      </w:r>
      <w:r w:rsidRPr="00E24A73">
        <w:rPr>
          <w:rFonts w:cs="Times New Roman"/>
          <w:b/>
          <w:bCs/>
          <w:sz w:val="22"/>
          <w:szCs w:val="22"/>
          <w:u w:val="single"/>
        </w:rPr>
        <w:t>), before Value Added Tax</w:t>
      </w:r>
      <w:r w:rsidRPr="00E24A73">
        <w:rPr>
          <w:rFonts w:cs="Times New Roman"/>
          <w:sz w:val="22"/>
          <w:szCs w:val="22"/>
        </w:rPr>
        <w:t>. Which is broken down as follows:</w:t>
      </w:r>
    </w:p>
    <w:p w14:paraId="3FA25281" w14:textId="77777777" w:rsidR="00FA222B" w:rsidRPr="00E24A73" w:rsidRDefault="00FA222B" w:rsidP="00FA222B">
      <w:pPr>
        <w:jc w:val="both"/>
        <w:rPr>
          <w:rFonts w:cs="Times New Roman"/>
          <w:sz w:val="22"/>
          <w:szCs w:val="22"/>
        </w:rPr>
      </w:pPr>
    </w:p>
    <w:p w14:paraId="5143FF38" w14:textId="77777777" w:rsidR="00FA222B" w:rsidRPr="00E24A73" w:rsidRDefault="00FA222B" w:rsidP="00FA222B">
      <w:pPr>
        <w:jc w:val="center"/>
        <w:rPr>
          <w:rFonts w:cs="Times New Roman"/>
          <w:sz w:val="22"/>
          <w:szCs w:val="22"/>
        </w:rPr>
      </w:pPr>
      <w:r w:rsidRPr="00E24A73">
        <w:rPr>
          <w:rFonts w:cs="Times New Roman"/>
          <w:sz w:val="22"/>
          <w:szCs w:val="22"/>
        </w:rPr>
        <w:t>Which is broken down as follows:</w:t>
      </w:r>
    </w:p>
    <w:tbl>
      <w:tblPr>
        <w:tblStyle w:val="TableGrid"/>
        <w:tblW w:w="0" w:type="auto"/>
        <w:tblInd w:w="534" w:type="dxa"/>
        <w:tblLook w:val="04A0" w:firstRow="1" w:lastRow="0" w:firstColumn="1" w:lastColumn="0" w:noHBand="0" w:noVBand="1"/>
      </w:tblPr>
      <w:tblGrid>
        <w:gridCol w:w="570"/>
        <w:gridCol w:w="5103"/>
        <w:gridCol w:w="2268"/>
      </w:tblGrid>
      <w:tr w:rsidR="00FA222B" w:rsidRPr="00E24A73" w14:paraId="630BF6C0" w14:textId="77777777" w:rsidTr="00DD67B3">
        <w:trPr>
          <w:trHeight w:val="265"/>
        </w:trPr>
        <w:tc>
          <w:tcPr>
            <w:tcW w:w="570" w:type="dxa"/>
            <w:vAlign w:val="center"/>
          </w:tcPr>
          <w:p w14:paraId="38A2F7D0" w14:textId="77777777" w:rsidR="00FA222B" w:rsidRPr="00E24A73" w:rsidRDefault="00FA222B" w:rsidP="00DD67B3">
            <w:pPr>
              <w:spacing w:before="240"/>
              <w:jc w:val="center"/>
              <w:rPr>
                <w:rFonts w:cs="Times New Roman"/>
                <w:b/>
                <w:bCs/>
                <w:sz w:val="22"/>
                <w:szCs w:val="22"/>
              </w:rPr>
            </w:pPr>
            <w:r w:rsidRPr="00E24A73">
              <w:rPr>
                <w:rFonts w:cs="Times New Roman"/>
                <w:b/>
                <w:bCs/>
                <w:sz w:val="22"/>
                <w:szCs w:val="22"/>
              </w:rPr>
              <w:t>No.</w:t>
            </w:r>
          </w:p>
        </w:tc>
        <w:tc>
          <w:tcPr>
            <w:tcW w:w="5103" w:type="dxa"/>
            <w:vAlign w:val="center"/>
          </w:tcPr>
          <w:p w14:paraId="5F09B2B0" w14:textId="77777777" w:rsidR="00FA222B" w:rsidRPr="00E24A73" w:rsidRDefault="00FA222B" w:rsidP="00DD67B3">
            <w:pPr>
              <w:spacing w:before="240"/>
              <w:jc w:val="center"/>
              <w:rPr>
                <w:rFonts w:cs="Times New Roman"/>
                <w:b/>
                <w:bCs/>
                <w:sz w:val="22"/>
                <w:szCs w:val="22"/>
              </w:rPr>
            </w:pPr>
            <w:r w:rsidRPr="00E24A73">
              <w:rPr>
                <w:rFonts w:cs="Times New Roman"/>
                <w:b/>
                <w:bCs/>
                <w:sz w:val="22"/>
                <w:szCs w:val="22"/>
              </w:rPr>
              <w:t>Description of Services</w:t>
            </w:r>
          </w:p>
        </w:tc>
        <w:tc>
          <w:tcPr>
            <w:tcW w:w="2268" w:type="dxa"/>
            <w:vAlign w:val="center"/>
          </w:tcPr>
          <w:p w14:paraId="1218F8C2" w14:textId="77777777" w:rsidR="00FA222B" w:rsidRPr="00E24A73" w:rsidRDefault="00FA222B" w:rsidP="00DD67B3">
            <w:pPr>
              <w:spacing w:before="240"/>
              <w:jc w:val="center"/>
              <w:rPr>
                <w:rFonts w:cs="Times New Roman"/>
                <w:b/>
                <w:bCs/>
                <w:sz w:val="22"/>
                <w:szCs w:val="22"/>
              </w:rPr>
            </w:pPr>
            <w:r w:rsidRPr="00E24A73">
              <w:rPr>
                <w:rFonts w:cs="Times New Roman"/>
                <w:b/>
                <w:bCs/>
                <w:sz w:val="22"/>
                <w:szCs w:val="22"/>
              </w:rPr>
              <w:t>Amount (Baht)</w:t>
            </w:r>
          </w:p>
        </w:tc>
      </w:tr>
      <w:tr w:rsidR="00FA222B" w:rsidRPr="00E24A73" w14:paraId="6DC82609" w14:textId="77777777" w:rsidTr="00DD67B3">
        <w:trPr>
          <w:trHeight w:val="397"/>
        </w:trPr>
        <w:tc>
          <w:tcPr>
            <w:tcW w:w="570" w:type="dxa"/>
            <w:vAlign w:val="center"/>
          </w:tcPr>
          <w:p w14:paraId="5D062081" w14:textId="77777777" w:rsidR="00FA222B" w:rsidRPr="00E24A73" w:rsidRDefault="00FA222B" w:rsidP="00DD67B3">
            <w:pPr>
              <w:spacing w:before="240"/>
              <w:jc w:val="center"/>
              <w:rPr>
                <w:rFonts w:cs="Times New Roman"/>
                <w:sz w:val="22"/>
                <w:szCs w:val="22"/>
              </w:rPr>
            </w:pPr>
            <w:bookmarkStart w:id="18" w:name="_Hlk136606802"/>
            <w:r w:rsidRPr="00E24A73">
              <w:rPr>
                <w:rFonts w:cs="Times New Roman"/>
                <w:sz w:val="22"/>
                <w:szCs w:val="22"/>
              </w:rPr>
              <w:t>1</w:t>
            </w:r>
          </w:p>
        </w:tc>
        <w:tc>
          <w:tcPr>
            <w:tcW w:w="5103" w:type="dxa"/>
            <w:vAlign w:val="center"/>
          </w:tcPr>
          <w:p w14:paraId="4F19DF43" w14:textId="316EA0F4" w:rsidR="00FA222B" w:rsidRPr="00E24A73" w:rsidRDefault="00235F52" w:rsidP="00DD67B3">
            <w:pPr>
              <w:spacing w:before="240"/>
              <w:rPr>
                <w:rFonts w:cs="Times New Roman"/>
                <w:sz w:val="22"/>
                <w:szCs w:val="22"/>
              </w:rPr>
            </w:pPr>
            <w:r>
              <w:rPr>
                <w:sz w:val="22"/>
              </w:rPr>
              <w:t xml:space="preserve">Project and </w:t>
            </w:r>
            <w:r>
              <w:rPr>
                <w:rFonts w:cs="Times New Roman"/>
                <w:sz w:val="22"/>
                <w:szCs w:val="22"/>
              </w:rPr>
              <w:t>Construction Management</w:t>
            </w:r>
          </w:p>
        </w:tc>
        <w:tc>
          <w:tcPr>
            <w:tcW w:w="2268" w:type="dxa"/>
            <w:vAlign w:val="center"/>
          </w:tcPr>
          <w:p w14:paraId="2E96E47C" w14:textId="2C55EFF0" w:rsidR="00FA222B" w:rsidRPr="00E24A73" w:rsidRDefault="00FA222B" w:rsidP="00DD67B3">
            <w:pPr>
              <w:spacing w:before="240"/>
              <w:jc w:val="center"/>
              <w:rPr>
                <w:rFonts w:cs="Times New Roman"/>
                <w:sz w:val="22"/>
                <w:szCs w:val="22"/>
              </w:rPr>
            </w:pPr>
          </w:p>
        </w:tc>
      </w:tr>
      <w:bookmarkEnd w:id="18"/>
      <w:tr w:rsidR="00FA222B" w:rsidRPr="00E24A73" w14:paraId="5FFEC3D9" w14:textId="77777777" w:rsidTr="00DD67B3">
        <w:trPr>
          <w:trHeight w:val="397"/>
        </w:trPr>
        <w:tc>
          <w:tcPr>
            <w:tcW w:w="570" w:type="dxa"/>
            <w:vAlign w:val="center"/>
          </w:tcPr>
          <w:p w14:paraId="326821EE" w14:textId="77777777" w:rsidR="00FA222B" w:rsidRPr="00E24A73" w:rsidRDefault="00FA222B" w:rsidP="00DD67B3">
            <w:pPr>
              <w:spacing w:before="240"/>
              <w:jc w:val="center"/>
              <w:rPr>
                <w:rFonts w:cs="Times New Roman"/>
                <w:sz w:val="22"/>
                <w:szCs w:val="22"/>
              </w:rPr>
            </w:pPr>
            <w:r>
              <w:rPr>
                <w:rFonts w:cs="Times New Roman"/>
                <w:sz w:val="22"/>
                <w:szCs w:val="22"/>
              </w:rPr>
              <w:t>2</w:t>
            </w:r>
          </w:p>
        </w:tc>
        <w:tc>
          <w:tcPr>
            <w:tcW w:w="5103" w:type="dxa"/>
            <w:vAlign w:val="center"/>
          </w:tcPr>
          <w:p w14:paraId="5FEA6846" w14:textId="095FD7E6" w:rsidR="00FA222B" w:rsidRPr="00E24A73" w:rsidRDefault="00235F52" w:rsidP="00235F52">
            <w:pPr>
              <w:spacing w:before="240"/>
              <w:rPr>
                <w:rFonts w:cs="Times New Roman"/>
                <w:sz w:val="22"/>
                <w:szCs w:val="22"/>
              </w:rPr>
            </w:pPr>
            <w:r>
              <w:rPr>
                <w:rFonts w:cs="Times New Roman"/>
                <w:sz w:val="22"/>
                <w:szCs w:val="22"/>
              </w:rPr>
              <w:t>Cost Management</w:t>
            </w:r>
          </w:p>
        </w:tc>
        <w:tc>
          <w:tcPr>
            <w:tcW w:w="2268" w:type="dxa"/>
            <w:vAlign w:val="center"/>
          </w:tcPr>
          <w:p w14:paraId="3EAF23D7" w14:textId="326CDE8F" w:rsidR="00FA222B" w:rsidRDefault="00FA222B" w:rsidP="00DD67B3">
            <w:pPr>
              <w:spacing w:before="240"/>
              <w:jc w:val="center"/>
              <w:rPr>
                <w:rFonts w:cs="Times New Roman"/>
                <w:sz w:val="22"/>
                <w:szCs w:val="22"/>
              </w:rPr>
            </w:pPr>
          </w:p>
        </w:tc>
      </w:tr>
      <w:tr w:rsidR="00FA222B" w:rsidRPr="00E24A73" w14:paraId="06B6852E" w14:textId="77777777" w:rsidTr="00DD67B3">
        <w:trPr>
          <w:trHeight w:val="415"/>
        </w:trPr>
        <w:tc>
          <w:tcPr>
            <w:tcW w:w="570" w:type="dxa"/>
            <w:vAlign w:val="center"/>
          </w:tcPr>
          <w:p w14:paraId="4BAC4661" w14:textId="77777777" w:rsidR="00FA222B" w:rsidRPr="00E24A73" w:rsidRDefault="00FA222B" w:rsidP="00DD67B3">
            <w:pPr>
              <w:spacing w:before="240"/>
              <w:jc w:val="center"/>
              <w:rPr>
                <w:rFonts w:cs="Times New Roman"/>
                <w:sz w:val="22"/>
                <w:szCs w:val="22"/>
              </w:rPr>
            </w:pPr>
          </w:p>
        </w:tc>
        <w:tc>
          <w:tcPr>
            <w:tcW w:w="5103" w:type="dxa"/>
            <w:vAlign w:val="center"/>
          </w:tcPr>
          <w:p w14:paraId="2B14DC51" w14:textId="77777777" w:rsidR="00FA222B" w:rsidRPr="00E24A73" w:rsidRDefault="00FA222B" w:rsidP="00DD67B3">
            <w:pPr>
              <w:spacing w:before="240"/>
              <w:jc w:val="center"/>
              <w:rPr>
                <w:rFonts w:cs="Times New Roman"/>
                <w:b/>
                <w:bCs/>
                <w:sz w:val="22"/>
                <w:szCs w:val="22"/>
              </w:rPr>
            </w:pPr>
            <w:r w:rsidRPr="00E24A73">
              <w:rPr>
                <w:rFonts w:cs="Times New Roman"/>
                <w:b/>
                <w:bCs/>
                <w:sz w:val="22"/>
                <w:szCs w:val="22"/>
              </w:rPr>
              <w:t>Total (excl. VAT)</w:t>
            </w:r>
          </w:p>
        </w:tc>
        <w:tc>
          <w:tcPr>
            <w:tcW w:w="2268" w:type="dxa"/>
            <w:vAlign w:val="center"/>
          </w:tcPr>
          <w:p w14:paraId="5A54EA8A" w14:textId="15A2D8F6" w:rsidR="00FA222B" w:rsidRPr="004A4B76" w:rsidRDefault="00FA222B" w:rsidP="00DD67B3">
            <w:pPr>
              <w:spacing w:before="240"/>
              <w:jc w:val="center"/>
              <w:rPr>
                <w:rFonts w:cs="Times New Roman"/>
                <w:b/>
                <w:bCs/>
                <w:sz w:val="22"/>
                <w:szCs w:val="22"/>
              </w:rPr>
            </w:pPr>
          </w:p>
        </w:tc>
      </w:tr>
    </w:tbl>
    <w:p w14:paraId="48A723E4" w14:textId="77777777" w:rsidR="0030595E" w:rsidRDefault="0030595E" w:rsidP="00AE66C1">
      <w:pPr>
        <w:rPr>
          <w:rFonts w:cs="Times New Roman"/>
          <w:sz w:val="22"/>
          <w:szCs w:val="22"/>
        </w:rPr>
      </w:pPr>
    </w:p>
    <w:p w14:paraId="47CF9A71" w14:textId="77777777" w:rsidR="0071567B" w:rsidRPr="007E6EA5" w:rsidRDefault="0071567B">
      <w:pPr>
        <w:rPr>
          <w:rFonts w:cstheme="minorBidi"/>
          <w:b/>
          <w:bCs/>
          <w:color w:val="FF0000"/>
          <w:sz w:val="22"/>
          <w:szCs w:val="22"/>
          <w:u w:val="single"/>
          <w:cs/>
        </w:rPr>
      </w:pPr>
    </w:p>
    <w:p w14:paraId="0264AA7C" w14:textId="77777777" w:rsidR="0071567B" w:rsidRPr="00E24A73" w:rsidRDefault="0071567B">
      <w:pPr>
        <w:rPr>
          <w:rFonts w:cs="Times New Roman"/>
          <w:b/>
          <w:bCs/>
          <w:color w:val="FF0000"/>
          <w:sz w:val="22"/>
          <w:szCs w:val="22"/>
          <w:u w:val="single"/>
        </w:rPr>
      </w:pPr>
    </w:p>
    <w:p w14:paraId="6AED0AD2" w14:textId="77777777" w:rsidR="0071567B" w:rsidRPr="00E24A73" w:rsidRDefault="0071567B">
      <w:pPr>
        <w:rPr>
          <w:rFonts w:cs="Times New Roman"/>
          <w:b/>
          <w:bCs/>
          <w:color w:val="FF0000"/>
          <w:sz w:val="22"/>
          <w:szCs w:val="22"/>
          <w:u w:val="single"/>
        </w:rPr>
      </w:pPr>
    </w:p>
    <w:p w14:paraId="22C507D7" w14:textId="77777777" w:rsidR="0071567B" w:rsidRPr="00E24A73" w:rsidRDefault="0071567B">
      <w:pPr>
        <w:rPr>
          <w:rFonts w:cs="Times New Roman"/>
          <w:b/>
          <w:bCs/>
          <w:color w:val="FF0000"/>
          <w:sz w:val="22"/>
          <w:szCs w:val="22"/>
          <w:u w:val="single"/>
        </w:rPr>
      </w:pPr>
    </w:p>
    <w:p w14:paraId="7BCA7CB9" w14:textId="77777777" w:rsidR="0071567B" w:rsidRPr="00E24A73" w:rsidRDefault="0071567B">
      <w:pPr>
        <w:rPr>
          <w:rFonts w:cs="Times New Roman"/>
          <w:b/>
          <w:bCs/>
          <w:color w:val="FF0000"/>
          <w:sz w:val="22"/>
          <w:szCs w:val="22"/>
          <w:u w:val="single"/>
        </w:rPr>
      </w:pPr>
    </w:p>
    <w:p w14:paraId="221FB933" w14:textId="77777777" w:rsidR="0071567B" w:rsidRPr="00E24A73" w:rsidRDefault="0071567B">
      <w:pPr>
        <w:rPr>
          <w:rFonts w:cs="Times New Roman"/>
          <w:b/>
          <w:bCs/>
          <w:color w:val="FF0000"/>
          <w:sz w:val="22"/>
          <w:szCs w:val="22"/>
          <w:u w:val="single"/>
        </w:rPr>
      </w:pPr>
    </w:p>
    <w:p w14:paraId="361093E6" w14:textId="77777777" w:rsidR="0071567B" w:rsidRPr="00E24A73" w:rsidRDefault="0071567B">
      <w:pPr>
        <w:rPr>
          <w:rFonts w:cs="Times New Roman"/>
          <w:b/>
          <w:bCs/>
          <w:color w:val="FF0000"/>
          <w:sz w:val="22"/>
          <w:szCs w:val="22"/>
          <w:u w:val="single"/>
        </w:rPr>
      </w:pPr>
    </w:p>
    <w:p w14:paraId="3506A523" w14:textId="77777777" w:rsidR="0071567B" w:rsidRPr="00E24A73" w:rsidRDefault="0071567B">
      <w:pPr>
        <w:rPr>
          <w:rFonts w:cs="Times New Roman"/>
          <w:b/>
          <w:bCs/>
          <w:color w:val="FF0000"/>
          <w:sz w:val="22"/>
          <w:szCs w:val="22"/>
          <w:u w:val="single"/>
        </w:rPr>
      </w:pPr>
    </w:p>
    <w:p w14:paraId="5AFA0D99" w14:textId="77777777" w:rsidR="0071567B" w:rsidRPr="00E24A73" w:rsidRDefault="0071567B">
      <w:pPr>
        <w:rPr>
          <w:rFonts w:cs="Times New Roman"/>
          <w:b/>
          <w:bCs/>
          <w:color w:val="FF0000"/>
          <w:sz w:val="22"/>
          <w:szCs w:val="22"/>
          <w:u w:val="single"/>
        </w:rPr>
      </w:pPr>
    </w:p>
    <w:p w14:paraId="45E89746" w14:textId="77777777" w:rsidR="0071567B" w:rsidRPr="00E24A73" w:rsidRDefault="0071567B">
      <w:pPr>
        <w:rPr>
          <w:rFonts w:cs="Times New Roman"/>
          <w:b/>
          <w:bCs/>
          <w:color w:val="FF0000"/>
          <w:sz w:val="22"/>
          <w:szCs w:val="22"/>
          <w:u w:val="single"/>
        </w:rPr>
      </w:pPr>
    </w:p>
    <w:p w14:paraId="07003977" w14:textId="77777777" w:rsidR="0071567B" w:rsidRPr="00E24A73" w:rsidRDefault="0071567B">
      <w:pPr>
        <w:rPr>
          <w:rFonts w:cs="Times New Roman"/>
          <w:b/>
          <w:bCs/>
          <w:color w:val="FF0000"/>
          <w:sz w:val="22"/>
          <w:szCs w:val="22"/>
          <w:u w:val="single"/>
        </w:rPr>
      </w:pPr>
    </w:p>
    <w:p w14:paraId="2EA94653" w14:textId="77777777" w:rsidR="0071567B" w:rsidRPr="00E24A73" w:rsidRDefault="0071567B">
      <w:pPr>
        <w:rPr>
          <w:rFonts w:cs="Times New Roman"/>
          <w:b/>
          <w:bCs/>
          <w:color w:val="FF0000"/>
          <w:sz w:val="22"/>
          <w:szCs w:val="22"/>
          <w:u w:val="single"/>
        </w:rPr>
      </w:pPr>
    </w:p>
    <w:p w14:paraId="2EFBAB8E" w14:textId="77777777" w:rsidR="0071567B" w:rsidRPr="00E24A73" w:rsidRDefault="0071567B">
      <w:pPr>
        <w:rPr>
          <w:rFonts w:cs="Times New Roman"/>
          <w:b/>
          <w:bCs/>
          <w:color w:val="FF0000"/>
          <w:sz w:val="22"/>
          <w:szCs w:val="22"/>
          <w:u w:val="single"/>
        </w:rPr>
      </w:pPr>
    </w:p>
    <w:p w14:paraId="07F1326B" w14:textId="77777777" w:rsidR="0071567B" w:rsidRPr="00E24A73" w:rsidRDefault="0071567B">
      <w:pPr>
        <w:rPr>
          <w:rFonts w:cs="Times New Roman"/>
          <w:b/>
          <w:bCs/>
          <w:color w:val="FF0000"/>
          <w:sz w:val="22"/>
          <w:szCs w:val="22"/>
          <w:u w:val="single"/>
        </w:rPr>
      </w:pPr>
    </w:p>
    <w:p w14:paraId="4B27DF74" w14:textId="77777777" w:rsidR="0071567B" w:rsidRPr="00E24A73" w:rsidRDefault="0071567B">
      <w:pPr>
        <w:rPr>
          <w:rFonts w:cs="Times New Roman"/>
          <w:b/>
          <w:bCs/>
          <w:color w:val="FF0000"/>
          <w:sz w:val="22"/>
          <w:szCs w:val="22"/>
          <w:u w:val="single"/>
        </w:rPr>
      </w:pPr>
    </w:p>
    <w:p w14:paraId="53B441E7" w14:textId="77777777" w:rsidR="0071567B" w:rsidRPr="00E24A73" w:rsidRDefault="0071567B">
      <w:pPr>
        <w:rPr>
          <w:rFonts w:cs="Times New Roman"/>
          <w:b/>
          <w:bCs/>
          <w:color w:val="FF0000"/>
          <w:sz w:val="22"/>
          <w:szCs w:val="22"/>
          <w:u w:val="single"/>
        </w:rPr>
      </w:pPr>
    </w:p>
    <w:p w14:paraId="45510FD0" w14:textId="77777777" w:rsidR="0071567B" w:rsidRPr="00E24A73" w:rsidRDefault="0071567B">
      <w:pPr>
        <w:rPr>
          <w:rFonts w:cs="Times New Roman"/>
          <w:b/>
          <w:bCs/>
          <w:color w:val="FF0000"/>
          <w:sz w:val="22"/>
          <w:szCs w:val="22"/>
          <w:u w:val="single"/>
        </w:rPr>
      </w:pPr>
    </w:p>
    <w:p w14:paraId="51D870AF" w14:textId="77777777" w:rsidR="0071567B" w:rsidRPr="00E24A73" w:rsidRDefault="0071567B">
      <w:pPr>
        <w:rPr>
          <w:rFonts w:cs="Times New Roman"/>
          <w:b/>
          <w:bCs/>
          <w:color w:val="FF0000"/>
          <w:sz w:val="22"/>
          <w:szCs w:val="22"/>
          <w:u w:val="single"/>
        </w:rPr>
      </w:pPr>
    </w:p>
    <w:p w14:paraId="7767C668" w14:textId="77777777" w:rsidR="0071567B" w:rsidRPr="00E24A73" w:rsidRDefault="0071567B">
      <w:pPr>
        <w:rPr>
          <w:rFonts w:cs="Times New Roman"/>
          <w:b/>
          <w:bCs/>
          <w:color w:val="FF0000"/>
          <w:sz w:val="22"/>
          <w:szCs w:val="22"/>
          <w:u w:val="single"/>
        </w:rPr>
      </w:pPr>
    </w:p>
    <w:p w14:paraId="63338601" w14:textId="77777777" w:rsidR="0071567B" w:rsidRPr="00E24A73" w:rsidRDefault="0071567B">
      <w:pPr>
        <w:rPr>
          <w:rFonts w:cs="Times New Roman"/>
          <w:b/>
          <w:bCs/>
          <w:color w:val="FF0000"/>
          <w:sz w:val="22"/>
          <w:szCs w:val="22"/>
          <w:u w:val="single"/>
        </w:rPr>
      </w:pPr>
    </w:p>
    <w:p w14:paraId="4AA8C8E0" w14:textId="77777777" w:rsidR="00775643" w:rsidRPr="00E24A73" w:rsidRDefault="00775643">
      <w:pPr>
        <w:rPr>
          <w:rFonts w:cs="Times New Roman"/>
          <w:b/>
          <w:bCs/>
          <w:color w:val="FF0000"/>
          <w:sz w:val="22"/>
          <w:szCs w:val="22"/>
          <w:u w:val="single"/>
        </w:rPr>
      </w:pPr>
    </w:p>
    <w:p w14:paraId="482F2486" w14:textId="77777777" w:rsidR="003E5919" w:rsidRPr="00E24A73" w:rsidRDefault="003E5919">
      <w:pPr>
        <w:rPr>
          <w:rFonts w:cs="Times New Roman"/>
          <w:b/>
          <w:bCs/>
          <w:sz w:val="22"/>
          <w:szCs w:val="22"/>
          <w:u w:val="single"/>
        </w:rPr>
      </w:pPr>
      <w:r w:rsidRPr="00E24A73">
        <w:rPr>
          <w:rFonts w:cs="Times New Roman"/>
          <w:b/>
          <w:bCs/>
          <w:sz w:val="22"/>
          <w:szCs w:val="22"/>
          <w:u w:val="single"/>
        </w:rPr>
        <w:br w:type="page"/>
      </w:r>
    </w:p>
    <w:p w14:paraId="5398F8C7" w14:textId="77777777" w:rsidR="00964CD5" w:rsidRPr="00E24A73" w:rsidRDefault="00EB248D" w:rsidP="00964CD5">
      <w:pPr>
        <w:jc w:val="center"/>
        <w:rPr>
          <w:rFonts w:cs="Times New Roman"/>
          <w:b/>
          <w:bCs/>
          <w:sz w:val="22"/>
          <w:szCs w:val="22"/>
          <w:u w:val="single"/>
        </w:rPr>
      </w:pPr>
      <w:r w:rsidRPr="00E24A73">
        <w:rPr>
          <w:rFonts w:cs="Times New Roman"/>
          <w:b/>
          <w:bCs/>
          <w:sz w:val="22"/>
          <w:szCs w:val="22"/>
          <w:u w:val="single"/>
        </w:rPr>
        <w:lastRenderedPageBreak/>
        <w:t>Section 8</w:t>
      </w:r>
    </w:p>
    <w:p w14:paraId="2E8CCACD" w14:textId="77777777" w:rsidR="00964CD5" w:rsidRPr="00E24A73" w:rsidRDefault="00964CD5" w:rsidP="00964CD5">
      <w:pPr>
        <w:jc w:val="center"/>
        <w:rPr>
          <w:rFonts w:cs="Times New Roman"/>
          <w:b/>
          <w:bCs/>
          <w:sz w:val="22"/>
          <w:szCs w:val="22"/>
        </w:rPr>
      </w:pPr>
      <w:r w:rsidRPr="00E24A73">
        <w:rPr>
          <w:rFonts w:cs="Times New Roman"/>
          <w:b/>
          <w:bCs/>
          <w:sz w:val="22"/>
          <w:szCs w:val="22"/>
        </w:rPr>
        <w:t>Proposed Conditions</w:t>
      </w:r>
    </w:p>
    <w:p w14:paraId="6A4CF283" w14:textId="77777777" w:rsidR="00902A9D" w:rsidRPr="00E24A73" w:rsidRDefault="00902A9D" w:rsidP="00964CD5">
      <w:pPr>
        <w:jc w:val="center"/>
        <w:rPr>
          <w:rFonts w:cs="Times New Roman"/>
          <w:b/>
          <w:bCs/>
          <w:sz w:val="22"/>
          <w:szCs w:val="22"/>
          <w:cs/>
        </w:rPr>
      </w:pPr>
    </w:p>
    <w:p w14:paraId="05EC9772" w14:textId="77777777" w:rsidR="00AB7563" w:rsidRPr="00E24A73" w:rsidRDefault="00AB7563" w:rsidP="00AB7563">
      <w:pPr>
        <w:pStyle w:val="BodyText"/>
        <w:numPr>
          <w:ilvl w:val="0"/>
          <w:numId w:val="3"/>
        </w:numPr>
        <w:tabs>
          <w:tab w:val="clear" w:pos="360"/>
          <w:tab w:val="left" w:pos="543"/>
        </w:tabs>
        <w:ind w:left="543" w:hanging="543"/>
        <w:rPr>
          <w:rFonts w:cs="Times New Roman"/>
          <w:b/>
          <w:bCs/>
          <w:sz w:val="22"/>
          <w:szCs w:val="22"/>
        </w:rPr>
      </w:pPr>
      <w:r w:rsidRPr="00E24A73">
        <w:rPr>
          <w:rFonts w:cs="Times New Roman"/>
          <w:b/>
          <w:bCs/>
          <w:sz w:val="22"/>
          <w:szCs w:val="22"/>
        </w:rPr>
        <w:t>First Payment</w:t>
      </w:r>
    </w:p>
    <w:p w14:paraId="607A938E" w14:textId="77777777" w:rsidR="00AB7563" w:rsidRPr="00E24A73" w:rsidRDefault="00AB7563" w:rsidP="00AB7563">
      <w:pPr>
        <w:pStyle w:val="BodyText"/>
        <w:ind w:left="543"/>
        <w:rPr>
          <w:rFonts w:cs="Times New Roman"/>
          <w:sz w:val="22"/>
          <w:szCs w:val="22"/>
        </w:rPr>
      </w:pPr>
      <w:r w:rsidRPr="00E24A73">
        <w:rPr>
          <w:rFonts w:cs="Times New Roman"/>
          <w:sz w:val="22"/>
          <w:szCs w:val="22"/>
        </w:rPr>
        <w:t xml:space="preserve">Project Alliance requires the first payment equivalent to 10% of the total fee. </w:t>
      </w:r>
    </w:p>
    <w:p w14:paraId="597B8FB1" w14:textId="77777777" w:rsidR="00AB7563" w:rsidRPr="00E24A73" w:rsidRDefault="00AB7563" w:rsidP="00AB7563">
      <w:pPr>
        <w:pStyle w:val="BodyText"/>
        <w:ind w:left="543"/>
        <w:rPr>
          <w:rFonts w:cs="Times New Roman"/>
          <w:sz w:val="22"/>
          <w:szCs w:val="22"/>
        </w:rPr>
      </w:pPr>
    </w:p>
    <w:p w14:paraId="744462B9" w14:textId="77777777" w:rsidR="00AB7563" w:rsidRPr="00E24A73" w:rsidRDefault="00AB7563" w:rsidP="00AB7563">
      <w:pPr>
        <w:pStyle w:val="BodyText"/>
        <w:numPr>
          <w:ilvl w:val="0"/>
          <w:numId w:val="3"/>
        </w:numPr>
        <w:tabs>
          <w:tab w:val="clear" w:pos="360"/>
          <w:tab w:val="left" w:pos="543"/>
        </w:tabs>
        <w:ind w:left="543" w:hanging="543"/>
        <w:rPr>
          <w:rFonts w:cs="Times New Roman"/>
          <w:b/>
          <w:bCs/>
          <w:sz w:val="22"/>
          <w:szCs w:val="22"/>
        </w:rPr>
      </w:pPr>
      <w:r w:rsidRPr="00E24A73">
        <w:rPr>
          <w:rFonts w:cs="Times New Roman"/>
          <w:b/>
          <w:bCs/>
          <w:sz w:val="22"/>
          <w:szCs w:val="22"/>
        </w:rPr>
        <w:t>Payment Term</w:t>
      </w:r>
    </w:p>
    <w:p w14:paraId="7E8C42D9" w14:textId="77777777" w:rsidR="00AB7563" w:rsidRPr="00E24A73" w:rsidRDefault="00AB7563" w:rsidP="00AB7563">
      <w:pPr>
        <w:pStyle w:val="BodyText"/>
        <w:ind w:left="543"/>
        <w:rPr>
          <w:rFonts w:cs="Times New Roman"/>
          <w:sz w:val="22"/>
          <w:szCs w:val="22"/>
        </w:rPr>
      </w:pPr>
      <w:r w:rsidRPr="00E24A73">
        <w:rPr>
          <w:rFonts w:cs="Times New Roman"/>
          <w:sz w:val="22"/>
          <w:szCs w:val="22"/>
        </w:rPr>
        <w:t>Project Alliance will issue monthly invoices for each month of service. Payment to be paid by the date of 25</w:t>
      </w:r>
      <w:r w:rsidRPr="00E24A73">
        <w:rPr>
          <w:rFonts w:cs="Times New Roman"/>
          <w:sz w:val="22"/>
          <w:szCs w:val="22"/>
          <w:vertAlign w:val="superscript"/>
        </w:rPr>
        <w:t>th</w:t>
      </w:r>
      <w:r w:rsidRPr="00E24A73">
        <w:rPr>
          <w:rFonts w:cs="Times New Roman"/>
          <w:sz w:val="22"/>
          <w:szCs w:val="22"/>
        </w:rPr>
        <w:t xml:space="preserve"> of the following service month. If the payment is not received by the date of 25</w:t>
      </w:r>
      <w:r w:rsidRPr="00E24A73">
        <w:rPr>
          <w:rFonts w:cs="Times New Roman"/>
          <w:sz w:val="22"/>
          <w:szCs w:val="22"/>
          <w:vertAlign w:val="superscript"/>
        </w:rPr>
        <w:t>th</w:t>
      </w:r>
      <w:r w:rsidRPr="00E24A73">
        <w:rPr>
          <w:rFonts w:cs="Times New Roman"/>
          <w:sz w:val="22"/>
          <w:szCs w:val="22"/>
        </w:rPr>
        <w:t>, Project Alliance will charge interest at the rate of 5% (5 percent) per annum and legal advisory fee at 15% (15 percent) on the outstanding fee or debt that causes damages (if legal advisory service is applicable).</w:t>
      </w:r>
    </w:p>
    <w:p w14:paraId="65ED718C" w14:textId="77777777" w:rsidR="00AB7563" w:rsidRPr="00E24A73" w:rsidRDefault="00AB7563" w:rsidP="00AB7563">
      <w:pPr>
        <w:pStyle w:val="BodyText"/>
        <w:ind w:left="543"/>
        <w:rPr>
          <w:rFonts w:cs="Times New Roman"/>
          <w:sz w:val="22"/>
          <w:szCs w:val="22"/>
        </w:rPr>
      </w:pPr>
    </w:p>
    <w:p w14:paraId="6129E54B" w14:textId="77777777" w:rsidR="00AB7563" w:rsidRPr="00E24A73" w:rsidRDefault="00AB7563" w:rsidP="00AB7563">
      <w:pPr>
        <w:pStyle w:val="BodyText"/>
        <w:numPr>
          <w:ilvl w:val="0"/>
          <w:numId w:val="3"/>
        </w:numPr>
        <w:tabs>
          <w:tab w:val="clear" w:pos="360"/>
          <w:tab w:val="left" w:pos="543"/>
        </w:tabs>
        <w:ind w:left="543" w:hanging="543"/>
        <w:rPr>
          <w:rFonts w:cs="Times New Roman"/>
          <w:b/>
          <w:bCs/>
          <w:sz w:val="22"/>
          <w:szCs w:val="22"/>
        </w:rPr>
      </w:pPr>
      <w:r w:rsidRPr="00E24A73">
        <w:rPr>
          <w:rFonts w:cs="Times New Roman"/>
          <w:b/>
          <w:bCs/>
          <w:sz w:val="22"/>
          <w:szCs w:val="22"/>
        </w:rPr>
        <w:t>Unpaid Invoice</w:t>
      </w:r>
    </w:p>
    <w:p w14:paraId="1F4E5B7E" w14:textId="77777777" w:rsidR="00AB7563" w:rsidRPr="00E24A73" w:rsidRDefault="00AB7563" w:rsidP="00AB7563">
      <w:pPr>
        <w:pStyle w:val="BodyText"/>
        <w:ind w:left="543"/>
        <w:rPr>
          <w:rFonts w:cs="Times New Roman"/>
          <w:sz w:val="22"/>
          <w:szCs w:val="22"/>
        </w:rPr>
      </w:pPr>
      <w:r w:rsidRPr="00E24A73">
        <w:rPr>
          <w:rFonts w:cs="Times New Roman"/>
          <w:sz w:val="22"/>
          <w:szCs w:val="22"/>
        </w:rPr>
        <w:t>When the Client do not pay any invoice within forty five (45) days after receiving the invoice, Project Alliance reserve right to, at its discretion, reduce financial burden by terminating the Services and the Agreement.</w:t>
      </w:r>
    </w:p>
    <w:p w14:paraId="1C18C42C" w14:textId="77777777" w:rsidR="00AB7563" w:rsidRPr="00E24A73" w:rsidRDefault="00AB7563" w:rsidP="00AB7563">
      <w:pPr>
        <w:tabs>
          <w:tab w:val="left" w:pos="-1440"/>
          <w:tab w:val="left" w:pos="-720"/>
          <w:tab w:val="left" w:pos="0"/>
          <w:tab w:val="left" w:pos="543"/>
        </w:tabs>
        <w:suppressAutoHyphens/>
        <w:jc w:val="both"/>
        <w:rPr>
          <w:rFonts w:cs="Times New Roman"/>
          <w:spacing w:val="-3"/>
          <w:sz w:val="22"/>
          <w:szCs w:val="22"/>
        </w:rPr>
      </w:pPr>
    </w:p>
    <w:p w14:paraId="7D2A85D3" w14:textId="77777777" w:rsidR="00AB7563" w:rsidRPr="00E24A73" w:rsidRDefault="00AB7563" w:rsidP="00AB7563">
      <w:pPr>
        <w:numPr>
          <w:ilvl w:val="0"/>
          <w:numId w:val="3"/>
        </w:numPr>
        <w:tabs>
          <w:tab w:val="clear" w:pos="360"/>
          <w:tab w:val="left" w:pos="-1440"/>
          <w:tab w:val="left" w:pos="-720"/>
          <w:tab w:val="left" w:pos="543"/>
        </w:tabs>
        <w:suppressAutoHyphens/>
        <w:ind w:left="543" w:hanging="543"/>
        <w:jc w:val="both"/>
        <w:rPr>
          <w:rFonts w:cs="Times New Roman"/>
          <w:b/>
          <w:bCs/>
          <w:spacing w:val="-3"/>
          <w:sz w:val="22"/>
          <w:szCs w:val="22"/>
        </w:rPr>
      </w:pPr>
      <w:r w:rsidRPr="00E24A73">
        <w:rPr>
          <w:rFonts w:cs="Times New Roman"/>
          <w:b/>
          <w:bCs/>
          <w:spacing w:val="-3"/>
          <w:sz w:val="22"/>
          <w:szCs w:val="22"/>
        </w:rPr>
        <w:t>Exclusions</w:t>
      </w:r>
    </w:p>
    <w:p w14:paraId="635CF88B" w14:textId="77777777" w:rsidR="00AB7563" w:rsidRPr="00E24A73" w:rsidRDefault="00AB7563" w:rsidP="00AB7563">
      <w:pPr>
        <w:tabs>
          <w:tab w:val="left" w:pos="-1440"/>
          <w:tab w:val="left" w:pos="-720"/>
          <w:tab w:val="left" w:pos="0"/>
          <w:tab w:val="left" w:pos="543"/>
        </w:tabs>
        <w:suppressAutoHyphens/>
        <w:ind w:left="543"/>
        <w:jc w:val="both"/>
        <w:rPr>
          <w:rFonts w:cs="Times New Roman"/>
          <w:spacing w:val="-3"/>
          <w:sz w:val="22"/>
          <w:szCs w:val="22"/>
        </w:rPr>
      </w:pPr>
      <w:r w:rsidRPr="00E24A73">
        <w:rPr>
          <w:rFonts w:cs="Times New Roman"/>
          <w:spacing w:val="-3"/>
          <w:sz w:val="22"/>
          <w:szCs w:val="22"/>
        </w:rPr>
        <w:t>The fees exclude the followings:</w:t>
      </w:r>
    </w:p>
    <w:p w14:paraId="00B7E74F" w14:textId="77777777" w:rsidR="00AB7563" w:rsidRPr="00E24A73" w:rsidRDefault="00AB7563" w:rsidP="00AB7563">
      <w:pPr>
        <w:pStyle w:val="ListParagraph"/>
        <w:numPr>
          <w:ilvl w:val="0"/>
          <w:numId w:val="3"/>
        </w:numPr>
        <w:tabs>
          <w:tab w:val="clear" w:pos="360"/>
          <w:tab w:val="left" w:pos="-1440"/>
          <w:tab w:val="left" w:pos="-720"/>
          <w:tab w:val="left" w:pos="543"/>
          <w:tab w:val="left" w:pos="900"/>
        </w:tabs>
        <w:suppressAutoHyphens/>
        <w:ind w:left="900"/>
        <w:jc w:val="both"/>
        <w:rPr>
          <w:rFonts w:cs="Times New Roman"/>
          <w:spacing w:val="-3"/>
          <w:sz w:val="22"/>
          <w:szCs w:val="22"/>
        </w:rPr>
      </w:pPr>
      <w:r w:rsidRPr="00E24A73">
        <w:rPr>
          <w:rFonts w:cs="Times New Roman"/>
          <w:spacing w:val="-3"/>
          <w:sz w:val="22"/>
          <w:szCs w:val="22"/>
        </w:rPr>
        <w:t xml:space="preserve">All project office costs (including rent, furnishings, furniture, stationery, computers, LAN (for both cable and wireless systems), high-speed modem and communication line, telephones, printing, binding, photocopying, digital cameras, </w:t>
      </w:r>
      <w:r>
        <w:rPr>
          <w:rFonts w:cs="Times New Roman"/>
          <w:spacing w:val="-3"/>
          <w:sz w:val="22"/>
          <w:szCs w:val="22"/>
        </w:rPr>
        <w:t xml:space="preserve">equipment used for online meeting include LED TV screens, cameras, microphones, Zoom or Microsoft Team systems, </w:t>
      </w:r>
      <w:r w:rsidRPr="00E24A73">
        <w:rPr>
          <w:rFonts w:cs="Times New Roman"/>
          <w:spacing w:val="-3"/>
          <w:sz w:val="22"/>
          <w:szCs w:val="22"/>
        </w:rPr>
        <w:t>office consumables, hot and cold drinking water, utilities, all consumption charges, cleaning, security, safety equipment, etc.) Including assistant secretary - project, amount 1 person which are usually levied to contractors’ account as a condition of tender because the tender can get the items very competitively.</w:t>
      </w:r>
    </w:p>
    <w:p w14:paraId="2A316A03" w14:textId="2E82D1CA" w:rsidR="00AB7563" w:rsidRPr="00E24A73" w:rsidRDefault="00AB7563" w:rsidP="00AB7563">
      <w:pPr>
        <w:numPr>
          <w:ilvl w:val="0"/>
          <w:numId w:val="1"/>
        </w:numPr>
        <w:tabs>
          <w:tab w:val="left" w:pos="-1440"/>
          <w:tab w:val="left" w:pos="905"/>
        </w:tabs>
        <w:suppressAutoHyphens/>
        <w:ind w:left="905"/>
        <w:jc w:val="both"/>
        <w:rPr>
          <w:rFonts w:cs="Times New Roman"/>
          <w:spacing w:val="-3"/>
          <w:sz w:val="22"/>
          <w:szCs w:val="22"/>
        </w:rPr>
      </w:pPr>
      <w:r w:rsidRPr="00E24A73">
        <w:rPr>
          <w:rFonts w:cs="Times New Roman"/>
          <w:spacing w:val="-3"/>
          <w:sz w:val="22"/>
          <w:szCs w:val="22"/>
        </w:rPr>
        <w:t>Traveling, meal and accommodati</w:t>
      </w:r>
      <w:r>
        <w:rPr>
          <w:rFonts w:cs="Times New Roman"/>
          <w:spacing w:val="-3"/>
          <w:sz w:val="22"/>
          <w:szCs w:val="22"/>
        </w:rPr>
        <w:t xml:space="preserve">on costs outside </w:t>
      </w:r>
      <w:r w:rsidR="00DF7396">
        <w:rPr>
          <w:rFonts w:cs="Times New Roman"/>
          <w:sz w:val="22"/>
          <w:szCs w:val="22"/>
        </w:rPr>
        <w:t xml:space="preserve">…………………. </w:t>
      </w:r>
      <w:r w:rsidRPr="00E24A73">
        <w:rPr>
          <w:rFonts w:cs="Times New Roman"/>
          <w:spacing w:val="-3"/>
          <w:sz w:val="22"/>
          <w:szCs w:val="22"/>
        </w:rPr>
        <w:t>which may be required and then approved in advance by t</w:t>
      </w:r>
      <w:r w:rsidRPr="00E24A73">
        <w:rPr>
          <w:rFonts w:cs="Times New Roman"/>
          <w:sz w:val="22"/>
          <w:szCs w:val="22"/>
        </w:rPr>
        <w:t>he Client</w:t>
      </w:r>
      <w:r w:rsidRPr="00E24A73">
        <w:rPr>
          <w:rFonts w:cs="Times New Roman"/>
          <w:spacing w:val="-3"/>
          <w:sz w:val="22"/>
          <w:szCs w:val="22"/>
        </w:rPr>
        <w:t xml:space="preserve"> for Project Alliance to travel. </w:t>
      </w:r>
    </w:p>
    <w:p w14:paraId="44BCC44A" w14:textId="77777777" w:rsidR="00AB7563" w:rsidRPr="00E24A73" w:rsidRDefault="00AB7563" w:rsidP="00AB7563">
      <w:pPr>
        <w:numPr>
          <w:ilvl w:val="0"/>
          <w:numId w:val="1"/>
        </w:numPr>
        <w:tabs>
          <w:tab w:val="left" w:pos="-1440"/>
          <w:tab w:val="left" w:pos="905"/>
        </w:tabs>
        <w:suppressAutoHyphens/>
        <w:ind w:left="905"/>
        <w:jc w:val="both"/>
        <w:rPr>
          <w:rFonts w:cs="Times New Roman"/>
          <w:spacing w:val="-3"/>
          <w:sz w:val="22"/>
          <w:szCs w:val="22"/>
        </w:rPr>
      </w:pPr>
      <w:r w:rsidRPr="00E24A73">
        <w:rPr>
          <w:rFonts w:cs="Times New Roman"/>
          <w:spacing w:val="-3"/>
          <w:sz w:val="22"/>
          <w:szCs w:val="22"/>
        </w:rPr>
        <w:t>Cost of working overtime which is usually levied to contractors’ account as a condition of the tender because the contractors are responsible for overtime planning (Project Alliance’s overtime rates per hour = Thai Baht 790 for Engineer or Architect, and Thai Baht 590 for Supervisor).</w:t>
      </w:r>
    </w:p>
    <w:p w14:paraId="18C33000" w14:textId="77777777" w:rsidR="00AB7563" w:rsidRPr="00F52999" w:rsidRDefault="00AB7563" w:rsidP="00AB7563">
      <w:pPr>
        <w:numPr>
          <w:ilvl w:val="0"/>
          <w:numId w:val="1"/>
        </w:numPr>
        <w:tabs>
          <w:tab w:val="left" w:pos="-1440"/>
          <w:tab w:val="left" w:pos="905"/>
        </w:tabs>
        <w:suppressAutoHyphens/>
        <w:ind w:left="905"/>
        <w:jc w:val="both"/>
        <w:rPr>
          <w:rFonts w:cs="Times New Roman"/>
          <w:spacing w:val="-3"/>
          <w:sz w:val="22"/>
          <w:szCs w:val="22"/>
        </w:rPr>
      </w:pPr>
      <w:r w:rsidRPr="00E24A73">
        <w:rPr>
          <w:rFonts w:cs="Times New Roman"/>
          <w:spacing w:val="-3"/>
          <w:sz w:val="22"/>
          <w:szCs w:val="22"/>
        </w:rPr>
        <w:t>legal supervision which is normally responsible by contractors due to their more direct control of detailed construction</w:t>
      </w:r>
    </w:p>
    <w:p w14:paraId="13153B62" w14:textId="77777777" w:rsidR="00AB7563" w:rsidRPr="00E24A73" w:rsidRDefault="00AB7563" w:rsidP="00AB7563">
      <w:pPr>
        <w:tabs>
          <w:tab w:val="left" w:pos="-1440"/>
          <w:tab w:val="left" w:pos="-720"/>
          <w:tab w:val="left" w:pos="0"/>
          <w:tab w:val="left" w:pos="543"/>
        </w:tabs>
        <w:suppressAutoHyphens/>
        <w:ind w:left="543" w:hanging="543"/>
        <w:jc w:val="both"/>
        <w:rPr>
          <w:rFonts w:cs="Times New Roman"/>
          <w:spacing w:val="-3"/>
          <w:sz w:val="22"/>
          <w:szCs w:val="22"/>
        </w:rPr>
      </w:pPr>
    </w:p>
    <w:p w14:paraId="1488BA03" w14:textId="77777777" w:rsidR="00AB7563" w:rsidRPr="00E24A73" w:rsidRDefault="00AB7563" w:rsidP="00AB7563">
      <w:pPr>
        <w:numPr>
          <w:ilvl w:val="0"/>
          <w:numId w:val="3"/>
        </w:numPr>
        <w:tabs>
          <w:tab w:val="clear" w:pos="360"/>
          <w:tab w:val="left" w:pos="-1440"/>
          <w:tab w:val="left" w:pos="-720"/>
          <w:tab w:val="left" w:pos="543"/>
        </w:tabs>
        <w:suppressAutoHyphens/>
        <w:ind w:left="543" w:hanging="543"/>
        <w:jc w:val="both"/>
        <w:rPr>
          <w:rFonts w:cs="Times New Roman"/>
          <w:b/>
          <w:bCs/>
          <w:spacing w:val="-3"/>
          <w:sz w:val="22"/>
          <w:szCs w:val="22"/>
        </w:rPr>
      </w:pPr>
      <w:r w:rsidRPr="00E24A73">
        <w:rPr>
          <w:rFonts w:cs="Times New Roman"/>
          <w:b/>
          <w:bCs/>
          <w:spacing w:val="-3"/>
          <w:sz w:val="22"/>
          <w:szCs w:val="22"/>
        </w:rPr>
        <w:t>Working Hours</w:t>
      </w:r>
    </w:p>
    <w:p w14:paraId="5C54C41A" w14:textId="77777777" w:rsidR="00AB7563" w:rsidRPr="00E24A73" w:rsidRDefault="00AB7563" w:rsidP="00AB7563">
      <w:pPr>
        <w:tabs>
          <w:tab w:val="left" w:pos="-1440"/>
          <w:tab w:val="left" w:pos="-720"/>
          <w:tab w:val="left" w:pos="0"/>
          <w:tab w:val="left" w:pos="543"/>
        </w:tabs>
        <w:suppressAutoHyphens/>
        <w:ind w:left="543"/>
        <w:jc w:val="both"/>
        <w:rPr>
          <w:rFonts w:cs="Times New Roman"/>
          <w:spacing w:val="-3"/>
          <w:sz w:val="22"/>
          <w:szCs w:val="22"/>
        </w:rPr>
      </w:pPr>
      <w:r w:rsidRPr="00E24A73">
        <w:rPr>
          <w:rFonts w:cs="Times New Roman"/>
          <w:sz w:val="22"/>
          <w:szCs w:val="22"/>
        </w:rPr>
        <w:t>Project Alliance’s site staffs normally work 8 hours per day from Monday to Saturday, but not on public holidays.  However, half of the staffs will alternatively work on Saturday.</w:t>
      </w:r>
    </w:p>
    <w:p w14:paraId="3AF4106F" w14:textId="77777777" w:rsidR="00AB7563" w:rsidRPr="00E24A73" w:rsidRDefault="00AB7563" w:rsidP="00AB7563">
      <w:pPr>
        <w:tabs>
          <w:tab w:val="left" w:pos="-1440"/>
          <w:tab w:val="left" w:pos="-720"/>
          <w:tab w:val="left" w:pos="0"/>
          <w:tab w:val="left" w:pos="543"/>
        </w:tabs>
        <w:suppressAutoHyphens/>
        <w:jc w:val="both"/>
        <w:rPr>
          <w:rFonts w:cs="Times New Roman"/>
          <w:spacing w:val="-3"/>
          <w:sz w:val="22"/>
          <w:szCs w:val="22"/>
        </w:rPr>
      </w:pPr>
    </w:p>
    <w:p w14:paraId="402736E2" w14:textId="77777777" w:rsidR="00AB7563" w:rsidRPr="00E24A73" w:rsidRDefault="00AB7563" w:rsidP="00AB7563">
      <w:pPr>
        <w:numPr>
          <w:ilvl w:val="0"/>
          <w:numId w:val="3"/>
        </w:numPr>
        <w:tabs>
          <w:tab w:val="clear" w:pos="360"/>
          <w:tab w:val="left" w:pos="-1440"/>
          <w:tab w:val="left" w:pos="-720"/>
          <w:tab w:val="left" w:pos="0"/>
          <w:tab w:val="left" w:pos="543"/>
        </w:tabs>
        <w:suppressAutoHyphens/>
        <w:ind w:left="543" w:hanging="543"/>
        <w:jc w:val="both"/>
        <w:rPr>
          <w:rFonts w:cs="Times New Roman"/>
          <w:b/>
          <w:bCs/>
          <w:spacing w:val="-3"/>
          <w:sz w:val="22"/>
          <w:szCs w:val="22"/>
        </w:rPr>
      </w:pPr>
      <w:r w:rsidRPr="00E24A73">
        <w:rPr>
          <w:rFonts w:cs="Times New Roman"/>
          <w:b/>
          <w:bCs/>
          <w:spacing w:val="-3"/>
          <w:sz w:val="22"/>
          <w:szCs w:val="22"/>
        </w:rPr>
        <w:t>Annual Leaves</w:t>
      </w:r>
    </w:p>
    <w:p w14:paraId="3B715DA9" w14:textId="77777777" w:rsidR="00AB7563" w:rsidRPr="00E24A73" w:rsidRDefault="00AB7563" w:rsidP="00AB7563">
      <w:pPr>
        <w:tabs>
          <w:tab w:val="left" w:pos="-1440"/>
          <w:tab w:val="left" w:pos="-720"/>
          <w:tab w:val="left" w:pos="0"/>
          <w:tab w:val="left" w:pos="543"/>
        </w:tabs>
        <w:suppressAutoHyphens/>
        <w:ind w:left="543"/>
        <w:jc w:val="both"/>
        <w:rPr>
          <w:rFonts w:cs="Times New Roman"/>
          <w:spacing w:val="-3"/>
          <w:sz w:val="22"/>
          <w:szCs w:val="22"/>
        </w:rPr>
      </w:pPr>
      <w:r w:rsidRPr="00E24A73">
        <w:rPr>
          <w:rFonts w:cs="Times New Roman"/>
          <w:spacing w:val="-3"/>
          <w:sz w:val="22"/>
          <w:szCs w:val="22"/>
        </w:rPr>
        <w:t>Project Alliance’s staffs are entitled to normal annual leaves, including sick and training ones, and there is no replacement during such leaves.</w:t>
      </w:r>
    </w:p>
    <w:p w14:paraId="0722E2E8" w14:textId="77777777" w:rsidR="00AB7563" w:rsidRPr="00E24A73" w:rsidRDefault="00AB7563" w:rsidP="00AB7563">
      <w:pPr>
        <w:tabs>
          <w:tab w:val="left" w:pos="-1440"/>
          <w:tab w:val="left" w:pos="-720"/>
          <w:tab w:val="left" w:pos="0"/>
          <w:tab w:val="left" w:pos="543"/>
        </w:tabs>
        <w:suppressAutoHyphens/>
        <w:jc w:val="both"/>
        <w:rPr>
          <w:rFonts w:cs="Times New Roman"/>
          <w:spacing w:val="-3"/>
          <w:sz w:val="22"/>
          <w:szCs w:val="22"/>
        </w:rPr>
      </w:pPr>
    </w:p>
    <w:p w14:paraId="60678ED5" w14:textId="77777777" w:rsidR="00AB7563" w:rsidRPr="00E24A73" w:rsidRDefault="00AB7563" w:rsidP="00AB7563">
      <w:pPr>
        <w:numPr>
          <w:ilvl w:val="0"/>
          <w:numId w:val="3"/>
        </w:numPr>
        <w:tabs>
          <w:tab w:val="clear" w:pos="360"/>
          <w:tab w:val="left" w:pos="-1440"/>
          <w:tab w:val="left" w:pos="543"/>
        </w:tabs>
        <w:suppressAutoHyphens/>
        <w:ind w:left="543" w:hanging="543"/>
        <w:jc w:val="both"/>
        <w:rPr>
          <w:rFonts w:cs="Times New Roman"/>
          <w:b/>
          <w:bCs/>
          <w:spacing w:val="-3"/>
          <w:sz w:val="22"/>
          <w:szCs w:val="22"/>
        </w:rPr>
      </w:pPr>
      <w:r w:rsidRPr="00E24A73">
        <w:rPr>
          <w:rFonts w:cs="Times New Roman"/>
          <w:b/>
          <w:bCs/>
          <w:spacing w:val="-3"/>
          <w:sz w:val="22"/>
          <w:szCs w:val="22"/>
        </w:rPr>
        <w:t>Validity of Proposal</w:t>
      </w:r>
    </w:p>
    <w:p w14:paraId="7FDF7630" w14:textId="77777777" w:rsidR="00AB7563" w:rsidRDefault="00AB7563" w:rsidP="00AB7563">
      <w:pPr>
        <w:tabs>
          <w:tab w:val="left" w:pos="-1440"/>
          <w:tab w:val="left" w:pos="543"/>
        </w:tabs>
        <w:suppressAutoHyphens/>
        <w:ind w:left="543"/>
        <w:jc w:val="both"/>
        <w:rPr>
          <w:rFonts w:cs="Times New Roman"/>
          <w:sz w:val="22"/>
          <w:szCs w:val="22"/>
          <w:lang w:val="en-GB" w:eastAsia="en-GB"/>
        </w:rPr>
      </w:pPr>
      <w:r w:rsidRPr="00E24A73">
        <w:rPr>
          <w:rFonts w:cs="Times New Roman"/>
          <w:sz w:val="22"/>
          <w:szCs w:val="22"/>
        </w:rPr>
        <w:t>This proposal is valid for 30 days after which Project Alliance reserve the right to review and adjust as appropriate.</w:t>
      </w:r>
      <w:r w:rsidRPr="00E24A73">
        <w:rPr>
          <w:rFonts w:cs="Times New Roman"/>
          <w:sz w:val="22"/>
          <w:szCs w:val="22"/>
          <w:lang w:val="en-GB" w:eastAsia="en-GB"/>
        </w:rPr>
        <w:t xml:space="preserve"> </w:t>
      </w:r>
    </w:p>
    <w:p w14:paraId="3AC61675" w14:textId="77777777" w:rsidR="00AB7563" w:rsidRDefault="00AB7563" w:rsidP="00AB7563">
      <w:pPr>
        <w:tabs>
          <w:tab w:val="left" w:pos="-1440"/>
          <w:tab w:val="left" w:pos="543"/>
        </w:tabs>
        <w:suppressAutoHyphens/>
        <w:jc w:val="both"/>
        <w:rPr>
          <w:rFonts w:cs="Times New Roman"/>
          <w:b/>
          <w:bCs/>
          <w:spacing w:val="-3"/>
          <w:sz w:val="22"/>
          <w:szCs w:val="22"/>
          <w:lang w:val="en-GB"/>
        </w:rPr>
      </w:pPr>
    </w:p>
    <w:p w14:paraId="5C586CA1" w14:textId="77777777" w:rsidR="00AB7563" w:rsidRPr="00E24A73" w:rsidRDefault="00AB7563" w:rsidP="00AB7563">
      <w:pPr>
        <w:pStyle w:val="ListParagraph"/>
        <w:numPr>
          <w:ilvl w:val="0"/>
          <w:numId w:val="5"/>
        </w:numPr>
        <w:tabs>
          <w:tab w:val="left" w:pos="-1440"/>
          <w:tab w:val="left" w:pos="543"/>
        </w:tabs>
        <w:suppressAutoHyphens/>
        <w:ind w:hanging="720"/>
        <w:jc w:val="both"/>
        <w:rPr>
          <w:rFonts w:cs="Times New Roman"/>
          <w:b/>
          <w:bCs/>
          <w:spacing w:val="-3"/>
          <w:sz w:val="22"/>
          <w:szCs w:val="22"/>
        </w:rPr>
      </w:pPr>
      <w:r w:rsidRPr="00E24A73">
        <w:rPr>
          <w:rFonts w:cs="Times New Roman"/>
          <w:b/>
          <w:bCs/>
          <w:spacing w:val="-3"/>
          <w:sz w:val="22"/>
          <w:szCs w:val="22"/>
        </w:rPr>
        <w:t>Service</w:t>
      </w:r>
    </w:p>
    <w:p w14:paraId="474C4C6E" w14:textId="77777777" w:rsidR="00AB7563" w:rsidRPr="00E24A73" w:rsidRDefault="00AB7563" w:rsidP="00AB7563">
      <w:pPr>
        <w:pStyle w:val="ListParagraph"/>
        <w:tabs>
          <w:tab w:val="left" w:pos="-1440"/>
          <w:tab w:val="left" w:pos="543"/>
        </w:tabs>
        <w:suppressAutoHyphens/>
        <w:ind w:left="360"/>
        <w:rPr>
          <w:rFonts w:cs="Times New Roman"/>
          <w:spacing w:val="-3"/>
          <w:sz w:val="22"/>
          <w:szCs w:val="22"/>
        </w:rPr>
      </w:pPr>
      <w:r w:rsidRPr="00E24A73">
        <w:rPr>
          <w:rFonts w:cs="Times New Roman"/>
          <w:spacing w:val="-3"/>
          <w:sz w:val="22"/>
          <w:szCs w:val="22"/>
        </w:rPr>
        <w:t xml:space="preserve">   If the scope of the project, a number of contractors and/or suppliers are changed, Project   </w:t>
      </w:r>
    </w:p>
    <w:p w14:paraId="551D0009" w14:textId="77777777" w:rsidR="00AB7563" w:rsidRDefault="00AB7563" w:rsidP="00AB7563">
      <w:pPr>
        <w:pStyle w:val="ListParagraph"/>
        <w:tabs>
          <w:tab w:val="left" w:pos="-1440"/>
          <w:tab w:val="left" w:pos="543"/>
        </w:tabs>
        <w:suppressAutoHyphens/>
        <w:ind w:left="360"/>
        <w:rPr>
          <w:rFonts w:cs="Times New Roman"/>
          <w:spacing w:val="-3"/>
          <w:sz w:val="22"/>
          <w:szCs w:val="22"/>
        </w:rPr>
      </w:pPr>
      <w:r w:rsidRPr="00E24A73">
        <w:rPr>
          <w:rFonts w:cs="Times New Roman"/>
          <w:spacing w:val="-3"/>
          <w:sz w:val="22"/>
          <w:szCs w:val="22"/>
        </w:rPr>
        <w:tab/>
        <w:t>Alliance reserve the right to adjust the fee.</w:t>
      </w:r>
    </w:p>
    <w:p w14:paraId="54973E92" w14:textId="77777777" w:rsidR="00AB7563" w:rsidRDefault="00AB7563" w:rsidP="00AB7563">
      <w:pPr>
        <w:rPr>
          <w:rFonts w:cs="Times New Roman"/>
          <w:spacing w:val="-3"/>
          <w:sz w:val="22"/>
          <w:szCs w:val="22"/>
        </w:rPr>
      </w:pPr>
    </w:p>
    <w:p w14:paraId="4948570E" w14:textId="77777777" w:rsidR="00AB7563" w:rsidRPr="00E24A73" w:rsidRDefault="00AB7563" w:rsidP="00AB7563">
      <w:pPr>
        <w:pStyle w:val="ListParagraph"/>
        <w:numPr>
          <w:ilvl w:val="0"/>
          <w:numId w:val="3"/>
        </w:numPr>
        <w:tabs>
          <w:tab w:val="left" w:pos="-1440"/>
          <w:tab w:val="left" w:pos="543"/>
        </w:tabs>
        <w:suppressAutoHyphens/>
        <w:jc w:val="both"/>
        <w:rPr>
          <w:rFonts w:cs="Times New Roman"/>
          <w:b/>
          <w:bCs/>
          <w:spacing w:val="-3"/>
          <w:sz w:val="22"/>
          <w:szCs w:val="22"/>
        </w:rPr>
      </w:pPr>
      <w:r w:rsidRPr="00E24A73">
        <w:rPr>
          <w:rFonts w:cs="Times New Roman"/>
          <w:b/>
          <w:bCs/>
          <w:spacing w:val="-3"/>
          <w:sz w:val="22"/>
          <w:szCs w:val="22"/>
        </w:rPr>
        <w:lastRenderedPageBreak/>
        <w:t xml:space="preserve">  Remarks</w:t>
      </w:r>
    </w:p>
    <w:p w14:paraId="7740A320" w14:textId="77777777" w:rsidR="00AB7563" w:rsidRPr="00E24A73" w:rsidRDefault="00AB7563" w:rsidP="00AB7563">
      <w:pPr>
        <w:pStyle w:val="ListParagraph"/>
        <w:tabs>
          <w:tab w:val="left" w:pos="-1440"/>
          <w:tab w:val="left" w:pos="543"/>
        </w:tabs>
        <w:suppressAutoHyphens/>
        <w:ind w:left="360"/>
        <w:jc w:val="both"/>
        <w:rPr>
          <w:rFonts w:cs="Times New Roman"/>
          <w:spacing w:val="-3"/>
          <w:sz w:val="22"/>
          <w:szCs w:val="22"/>
        </w:rPr>
      </w:pPr>
      <w:r w:rsidRPr="00E24A73">
        <w:rPr>
          <w:rFonts w:cs="Times New Roman"/>
          <w:spacing w:val="-3"/>
          <w:sz w:val="22"/>
          <w:szCs w:val="22"/>
        </w:rPr>
        <w:t xml:space="preserve">  Refer to the standard consulting contract of the Consulting Engineers Association of Thailand</w:t>
      </w:r>
    </w:p>
    <w:p w14:paraId="1B58B8AA" w14:textId="0A7FF291" w:rsidR="00725DE5" w:rsidRPr="00652DBF" w:rsidRDefault="00725DE5" w:rsidP="00652DBF">
      <w:pPr>
        <w:tabs>
          <w:tab w:val="left" w:pos="-1440"/>
          <w:tab w:val="left" w:pos="543"/>
        </w:tabs>
        <w:suppressAutoHyphens/>
        <w:jc w:val="both"/>
        <w:rPr>
          <w:rFonts w:cs="Times New Roman"/>
          <w:spacing w:val="-3"/>
          <w:sz w:val="22"/>
          <w:szCs w:val="22"/>
        </w:rPr>
      </w:pPr>
    </w:p>
    <w:p w14:paraId="35B11964" w14:textId="77777777" w:rsidR="00725DE5" w:rsidRPr="00E24A73" w:rsidRDefault="00725DE5" w:rsidP="00464E8C">
      <w:pPr>
        <w:pStyle w:val="ListParagraph"/>
        <w:tabs>
          <w:tab w:val="left" w:pos="-1440"/>
          <w:tab w:val="left" w:pos="543"/>
        </w:tabs>
        <w:suppressAutoHyphens/>
        <w:ind w:left="360"/>
        <w:jc w:val="both"/>
        <w:rPr>
          <w:rFonts w:cs="Times New Roman"/>
          <w:spacing w:val="-3"/>
          <w:sz w:val="22"/>
          <w:szCs w:val="22"/>
        </w:rPr>
      </w:pPr>
    </w:p>
    <w:p w14:paraId="6627DDAE" w14:textId="77777777" w:rsidR="00964CD5" w:rsidRPr="00E24A73" w:rsidRDefault="00DC5262" w:rsidP="00E4379C">
      <w:pPr>
        <w:pStyle w:val="ListParagraph"/>
        <w:ind w:left="0"/>
        <w:jc w:val="center"/>
        <w:rPr>
          <w:rFonts w:cs="Times New Roman"/>
          <w:b/>
          <w:bCs/>
          <w:sz w:val="22"/>
          <w:szCs w:val="22"/>
          <w:u w:val="single"/>
        </w:rPr>
      </w:pPr>
      <w:r w:rsidRPr="00E24A73">
        <w:rPr>
          <w:rFonts w:cs="Times New Roman"/>
          <w:b/>
          <w:bCs/>
          <w:sz w:val="22"/>
          <w:szCs w:val="22"/>
          <w:u w:val="single"/>
        </w:rPr>
        <w:br w:type="page"/>
      </w:r>
      <w:r w:rsidR="00C266AD" w:rsidRPr="00E24A73">
        <w:rPr>
          <w:rFonts w:cs="Times New Roman"/>
          <w:b/>
          <w:bCs/>
          <w:sz w:val="22"/>
          <w:szCs w:val="22"/>
          <w:u w:val="single"/>
        </w:rPr>
        <w:lastRenderedPageBreak/>
        <w:t xml:space="preserve">Section </w:t>
      </w:r>
      <w:r w:rsidR="008F6526" w:rsidRPr="00E24A73">
        <w:rPr>
          <w:rFonts w:cs="Times New Roman"/>
          <w:b/>
          <w:bCs/>
          <w:sz w:val="22"/>
          <w:szCs w:val="22"/>
          <w:u w:val="single"/>
        </w:rPr>
        <w:t>9</w:t>
      </w:r>
    </w:p>
    <w:p w14:paraId="22703993" w14:textId="77777777" w:rsidR="00964CD5" w:rsidRPr="00E24A73" w:rsidRDefault="00964CD5" w:rsidP="00964CD5">
      <w:pPr>
        <w:jc w:val="center"/>
        <w:rPr>
          <w:rFonts w:cs="Times New Roman"/>
          <w:b/>
          <w:bCs/>
          <w:sz w:val="22"/>
          <w:szCs w:val="22"/>
        </w:rPr>
      </w:pPr>
      <w:r w:rsidRPr="00E24A73">
        <w:rPr>
          <w:rFonts w:cs="Times New Roman"/>
          <w:b/>
          <w:bCs/>
          <w:sz w:val="22"/>
          <w:szCs w:val="22"/>
        </w:rPr>
        <w:t>Proposed Agreement</w:t>
      </w:r>
    </w:p>
    <w:p w14:paraId="465D7C51" w14:textId="77777777" w:rsidR="00964CD5" w:rsidRPr="00E24A73" w:rsidRDefault="00AE2C51" w:rsidP="00AE2C51">
      <w:pPr>
        <w:pStyle w:val="BodyText2"/>
        <w:tabs>
          <w:tab w:val="left" w:pos="2212"/>
        </w:tabs>
        <w:jc w:val="both"/>
        <w:rPr>
          <w:rFonts w:ascii="Times New Roman" w:hAnsi="Times New Roman" w:cs="Times New Roman"/>
          <w:color w:val="auto"/>
          <w:sz w:val="22"/>
          <w:szCs w:val="22"/>
        </w:rPr>
      </w:pPr>
      <w:r w:rsidRPr="00E24A73">
        <w:rPr>
          <w:rFonts w:ascii="Times New Roman" w:hAnsi="Times New Roman" w:cs="Times New Roman"/>
          <w:color w:val="auto"/>
          <w:sz w:val="22"/>
          <w:szCs w:val="22"/>
        </w:rPr>
        <w:tab/>
      </w:r>
    </w:p>
    <w:p w14:paraId="0B7706F2" w14:textId="2655526B" w:rsidR="00EE4816" w:rsidRPr="00971B9D" w:rsidRDefault="00AE2C51" w:rsidP="00971B9D">
      <w:pPr>
        <w:jc w:val="both"/>
        <w:rPr>
          <w:rFonts w:cs="Times New Roman"/>
          <w:sz w:val="22"/>
          <w:szCs w:val="22"/>
          <w:u w:val="single"/>
        </w:rPr>
      </w:pPr>
      <w:r w:rsidRPr="00971B9D">
        <w:rPr>
          <w:rFonts w:cs="Times New Roman"/>
          <w:sz w:val="22"/>
          <w:szCs w:val="22"/>
        </w:rPr>
        <w:t>This Agreement made the ___________</w:t>
      </w:r>
      <w:r w:rsidR="000751FA" w:rsidRPr="00971B9D">
        <w:rPr>
          <w:rFonts w:cs="Times New Roman"/>
          <w:sz w:val="22"/>
          <w:szCs w:val="22"/>
        </w:rPr>
        <w:t xml:space="preserve"> between ______________________ of</w:t>
      </w:r>
      <w:r w:rsidR="0082065B">
        <w:rPr>
          <w:rFonts w:cs="Times New Roman"/>
          <w:sz w:val="22"/>
          <w:szCs w:val="22"/>
        </w:rPr>
        <w:t xml:space="preserve"> </w:t>
      </w:r>
      <w:r w:rsidR="0082065B" w:rsidRPr="00971B9D">
        <w:rPr>
          <w:rFonts w:cs="Times New Roman"/>
          <w:sz w:val="22"/>
          <w:szCs w:val="22"/>
        </w:rPr>
        <w:t>___________</w:t>
      </w:r>
      <w:r w:rsidR="0082065B">
        <w:rPr>
          <w:rFonts w:cs="Times New Roman"/>
          <w:sz w:val="22"/>
          <w:szCs w:val="22"/>
        </w:rPr>
        <w:t xml:space="preserve"> </w:t>
      </w:r>
      <w:r w:rsidR="004B2D13" w:rsidRPr="00971B9D">
        <w:rPr>
          <w:rFonts w:cs="Times New Roman"/>
          <w:sz w:val="22"/>
          <w:szCs w:val="22"/>
        </w:rPr>
        <w:t xml:space="preserve">whose registered office is situated at </w:t>
      </w:r>
      <w:r w:rsidR="0082065B">
        <w:rPr>
          <w:rFonts w:cs="Times New Roman"/>
          <w:sz w:val="22"/>
          <w:szCs w:val="22"/>
          <w:u w:val="single"/>
        </w:rPr>
        <w:t xml:space="preserve">                                         </w:t>
      </w:r>
      <w:r w:rsidR="00EE4816" w:rsidRPr="00971B9D">
        <w:rPr>
          <w:rFonts w:cs="Times New Roman"/>
          <w:sz w:val="22"/>
          <w:szCs w:val="22"/>
        </w:rPr>
        <w:t xml:space="preserve"> </w:t>
      </w:r>
      <w:r w:rsidR="000751FA" w:rsidRPr="00971B9D">
        <w:rPr>
          <w:rFonts w:cs="Times New Roman"/>
          <w:sz w:val="22"/>
          <w:szCs w:val="22"/>
        </w:rPr>
        <w:t xml:space="preserve">(herein also called "the Client") of one part and </w:t>
      </w:r>
      <w:r w:rsidR="000751FA" w:rsidRPr="00971B9D">
        <w:rPr>
          <w:rFonts w:cs="Times New Roman"/>
          <w:sz w:val="22"/>
          <w:szCs w:val="22"/>
          <w:u w:val="single"/>
        </w:rPr>
        <w:t xml:space="preserve">Mr. </w:t>
      </w:r>
      <w:proofErr w:type="spellStart"/>
      <w:r w:rsidR="000751FA" w:rsidRPr="00971B9D">
        <w:rPr>
          <w:rFonts w:cs="Times New Roman"/>
          <w:sz w:val="22"/>
          <w:szCs w:val="22"/>
          <w:u w:val="single"/>
        </w:rPr>
        <w:t>Noppadol</w:t>
      </w:r>
      <w:proofErr w:type="spellEnd"/>
      <w:r w:rsidR="000751FA" w:rsidRPr="00971B9D">
        <w:rPr>
          <w:rFonts w:cs="Times New Roman"/>
          <w:sz w:val="22"/>
          <w:szCs w:val="22"/>
          <w:u w:val="single"/>
        </w:rPr>
        <w:t xml:space="preserve"> </w:t>
      </w:r>
      <w:proofErr w:type="spellStart"/>
      <w:r w:rsidR="000751FA" w:rsidRPr="00971B9D">
        <w:rPr>
          <w:rFonts w:cs="Times New Roman"/>
          <w:sz w:val="22"/>
          <w:szCs w:val="22"/>
          <w:u w:val="single"/>
        </w:rPr>
        <w:t>Jaisue</w:t>
      </w:r>
      <w:proofErr w:type="spellEnd"/>
      <w:r w:rsidR="000751FA" w:rsidRPr="00971B9D">
        <w:rPr>
          <w:rFonts w:cs="Times New Roman"/>
          <w:sz w:val="22"/>
          <w:szCs w:val="22"/>
        </w:rPr>
        <w:t xml:space="preserve"> of </w:t>
      </w:r>
      <w:r w:rsidR="000751FA" w:rsidRPr="00971B9D">
        <w:rPr>
          <w:rFonts w:cs="Times New Roman"/>
          <w:bCs/>
          <w:sz w:val="22"/>
          <w:szCs w:val="22"/>
          <w:u w:val="single"/>
        </w:rPr>
        <w:t xml:space="preserve">Project Alliance </w:t>
      </w:r>
      <w:bookmarkStart w:id="19" w:name="OLE_LINK46"/>
      <w:bookmarkStart w:id="20" w:name="OLE_LINK47"/>
      <w:bookmarkStart w:id="21" w:name="OLE_LINK48"/>
      <w:r w:rsidR="000751FA" w:rsidRPr="00971B9D">
        <w:rPr>
          <w:rFonts w:cs="Times New Roman"/>
          <w:bCs/>
          <w:sz w:val="22"/>
          <w:szCs w:val="22"/>
          <w:u w:val="single"/>
        </w:rPr>
        <w:t>Company Limited</w:t>
      </w:r>
      <w:r w:rsidR="000751FA" w:rsidRPr="00971B9D">
        <w:rPr>
          <w:rFonts w:cs="Times New Roman"/>
          <w:bCs/>
          <w:sz w:val="22"/>
          <w:szCs w:val="22"/>
        </w:rPr>
        <w:t xml:space="preserve"> </w:t>
      </w:r>
      <w:bookmarkEnd w:id="19"/>
      <w:bookmarkEnd w:id="20"/>
      <w:bookmarkEnd w:id="21"/>
      <w:r w:rsidR="000751FA" w:rsidRPr="00971B9D">
        <w:rPr>
          <w:rFonts w:cs="Times New Roman"/>
          <w:sz w:val="22"/>
          <w:szCs w:val="22"/>
        </w:rPr>
        <w:t xml:space="preserve">whose </w:t>
      </w:r>
      <w:bookmarkStart w:id="22" w:name="OLE_LINK18"/>
      <w:bookmarkStart w:id="23" w:name="OLE_LINK19"/>
      <w:bookmarkStart w:id="24" w:name="OLE_LINK20"/>
      <w:r w:rsidR="000751FA" w:rsidRPr="00971B9D">
        <w:rPr>
          <w:rFonts w:cs="Times New Roman"/>
          <w:sz w:val="22"/>
          <w:szCs w:val="22"/>
        </w:rPr>
        <w:t>registered office is situated at</w:t>
      </w:r>
      <w:r w:rsidR="000751FA" w:rsidRPr="00971B9D">
        <w:rPr>
          <w:rFonts w:cs="Times New Roman"/>
          <w:bCs/>
          <w:sz w:val="22"/>
          <w:szCs w:val="22"/>
        </w:rPr>
        <w:t xml:space="preserve"> </w:t>
      </w:r>
      <w:r w:rsidR="000751FA" w:rsidRPr="00971B9D">
        <w:rPr>
          <w:rFonts w:cs="Times New Roman"/>
          <w:bCs/>
          <w:sz w:val="22"/>
          <w:szCs w:val="22"/>
          <w:u w:val="single"/>
        </w:rPr>
        <w:t>128/68, Unit 6O</w:t>
      </w:r>
      <w:r w:rsidR="00832625" w:rsidRPr="00971B9D">
        <w:rPr>
          <w:rFonts w:cs="Times New Roman"/>
          <w:bCs/>
          <w:sz w:val="22"/>
          <w:szCs w:val="22"/>
          <w:u w:val="single"/>
        </w:rPr>
        <w:t xml:space="preserve">, Floor 6, </w:t>
      </w:r>
      <w:proofErr w:type="spellStart"/>
      <w:r w:rsidR="00832625" w:rsidRPr="00971B9D">
        <w:rPr>
          <w:rFonts w:cs="Times New Roman"/>
          <w:bCs/>
          <w:sz w:val="22"/>
          <w:szCs w:val="22"/>
          <w:u w:val="single"/>
        </w:rPr>
        <w:t>Payatai</w:t>
      </w:r>
      <w:proofErr w:type="spellEnd"/>
      <w:r w:rsidR="00832625" w:rsidRPr="00971B9D">
        <w:rPr>
          <w:rFonts w:cs="Times New Roman"/>
          <w:bCs/>
          <w:sz w:val="22"/>
          <w:szCs w:val="22"/>
          <w:u w:val="single"/>
        </w:rPr>
        <w:t xml:space="preserve"> Plaza, </w:t>
      </w:r>
      <w:proofErr w:type="spellStart"/>
      <w:r w:rsidR="00832625" w:rsidRPr="00971B9D">
        <w:rPr>
          <w:rFonts w:cs="Times New Roman"/>
          <w:bCs/>
          <w:sz w:val="22"/>
          <w:szCs w:val="22"/>
          <w:u w:val="single"/>
        </w:rPr>
        <w:t>Phayat</w:t>
      </w:r>
      <w:r w:rsidR="000751FA" w:rsidRPr="00971B9D">
        <w:rPr>
          <w:rFonts w:cs="Times New Roman"/>
          <w:bCs/>
          <w:sz w:val="22"/>
          <w:szCs w:val="22"/>
          <w:u w:val="single"/>
        </w:rPr>
        <w:t>hai</w:t>
      </w:r>
      <w:proofErr w:type="spellEnd"/>
      <w:r w:rsidR="000751FA" w:rsidRPr="00971B9D">
        <w:rPr>
          <w:rFonts w:cs="Times New Roman"/>
          <w:bCs/>
          <w:sz w:val="22"/>
          <w:szCs w:val="22"/>
          <w:u w:val="single"/>
        </w:rPr>
        <w:t xml:space="preserve"> Road, </w:t>
      </w:r>
      <w:proofErr w:type="spellStart"/>
      <w:r w:rsidR="000751FA" w:rsidRPr="00971B9D">
        <w:rPr>
          <w:rFonts w:cs="Times New Roman"/>
          <w:bCs/>
          <w:sz w:val="22"/>
          <w:szCs w:val="22"/>
          <w:u w:val="single"/>
        </w:rPr>
        <w:t>Thung</w:t>
      </w:r>
      <w:proofErr w:type="spellEnd"/>
      <w:r w:rsidR="00832625" w:rsidRPr="00971B9D">
        <w:rPr>
          <w:rFonts w:cs="Times New Roman"/>
          <w:bCs/>
          <w:sz w:val="22"/>
          <w:szCs w:val="22"/>
          <w:u w:val="single"/>
        </w:rPr>
        <w:t xml:space="preserve"> </w:t>
      </w:r>
      <w:proofErr w:type="spellStart"/>
      <w:r w:rsidR="000751FA" w:rsidRPr="00971B9D">
        <w:rPr>
          <w:rFonts w:cs="Times New Roman"/>
          <w:bCs/>
          <w:sz w:val="22"/>
          <w:szCs w:val="22"/>
          <w:u w:val="single"/>
        </w:rPr>
        <w:t>Phaya</w:t>
      </w:r>
      <w:r w:rsidR="00832625" w:rsidRPr="00971B9D">
        <w:rPr>
          <w:rFonts w:cs="Times New Roman"/>
          <w:bCs/>
          <w:sz w:val="22"/>
          <w:szCs w:val="22"/>
          <w:u w:val="single"/>
        </w:rPr>
        <w:t>t</w:t>
      </w:r>
      <w:r w:rsidR="000751FA" w:rsidRPr="00971B9D">
        <w:rPr>
          <w:rFonts w:cs="Times New Roman"/>
          <w:bCs/>
          <w:sz w:val="22"/>
          <w:szCs w:val="22"/>
          <w:u w:val="single"/>
        </w:rPr>
        <w:t>hai</w:t>
      </w:r>
      <w:proofErr w:type="spellEnd"/>
      <w:r w:rsidR="000751FA" w:rsidRPr="00971B9D">
        <w:rPr>
          <w:rFonts w:cs="Times New Roman"/>
          <w:bCs/>
          <w:sz w:val="22"/>
          <w:szCs w:val="22"/>
          <w:u w:val="single"/>
        </w:rPr>
        <w:t xml:space="preserve">, </w:t>
      </w:r>
      <w:proofErr w:type="spellStart"/>
      <w:r w:rsidR="000751FA" w:rsidRPr="00971B9D">
        <w:rPr>
          <w:rFonts w:cs="Times New Roman"/>
          <w:bCs/>
          <w:sz w:val="22"/>
          <w:szCs w:val="22"/>
          <w:u w:val="single"/>
        </w:rPr>
        <w:t>Ratchathewi</w:t>
      </w:r>
      <w:proofErr w:type="spellEnd"/>
      <w:r w:rsidR="000751FA" w:rsidRPr="00971B9D">
        <w:rPr>
          <w:rFonts w:cs="Times New Roman"/>
          <w:bCs/>
          <w:sz w:val="22"/>
          <w:szCs w:val="22"/>
          <w:u w:val="single"/>
        </w:rPr>
        <w:t>, Bangkok 10400, Thailand</w:t>
      </w:r>
      <w:r w:rsidR="000751FA" w:rsidRPr="00971B9D">
        <w:rPr>
          <w:rFonts w:cs="Times New Roman"/>
          <w:sz w:val="22"/>
          <w:szCs w:val="22"/>
        </w:rPr>
        <w:t xml:space="preserve"> </w:t>
      </w:r>
      <w:bookmarkEnd w:id="22"/>
      <w:bookmarkEnd w:id="23"/>
      <w:bookmarkEnd w:id="24"/>
      <w:r w:rsidR="000751FA" w:rsidRPr="00971B9D">
        <w:rPr>
          <w:rFonts w:cs="Times New Roman"/>
          <w:sz w:val="22"/>
          <w:szCs w:val="22"/>
        </w:rPr>
        <w:t>(herein also called "the Consultant" or “Project Alliance”) of the other part.</w:t>
      </w:r>
    </w:p>
    <w:p w14:paraId="70522B62" w14:textId="77777777" w:rsidR="00964CD5" w:rsidRPr="00C73BD9" w:rsidRDefault="00EE4816" w:rsidP="00EE4816">
      <w:pPr>
        <w:jc w:val="both"/>
        <w:rPr>
          <w:rFonts w:cstheme="minorBidi"/>
          <w:sz w:val="22"/>
          <w:szCs w:val="22"/>
          <w:cs/>
        </w:rPr>
      </w:pPr>
      <w:r w:rsidRPr="00E24A73">
        <w:rPr>
          <w:rFonts w:cs="Times New Roman"/>
          <w:sz w:val="22"/>
          <w:szCs w:val="22"/>
        </w:rPr>
        <w:t xml:space="preserve"> </w:t>
      </w:r>
    </w:p>
    <w:p w14:paraId="1B5734A8" w14:textId="39A118F7" w:rsidR="00964CD5" w:rsidRPr="00E24A73" w:rsidRDefault="00964CD5" w:rsidP="00964CD5">
      <w:pPr>
        <w:jc w:val="both"/>
        <w:rPr>
          <w:rFonts w:cs="Times New Roman"/>
          <w:sz w:val="22"/>
          <w:szCs w:val="22"/>
        </w:rPr>
      </w:pPr>
      <w:r w:rsidRPr="00E24A73">
        <w:rPr>
          <w:rFonts w:cs="Times New Roman"/>
          <w:sz w:val="22"/>
          <w:szCs w:val="22"/>
        </w:rPr>
        <w:t xml:space="preserve">WHEREAS, the Client desires that certain Services should be performed by the Consultant, namely </w:t>
      </w:r>
      <w:r w:rsidR="00FA222B">
        <w:rPr>
          <w:rFonts w:cs="Times New Roman"/>
          <w:sz w:val="22"/>
          <w:szCs w:val="22"/>
          <w:u w:val="single"/>
        </w:rPr>
        <w:t>……………………….</w:t>
      </w:r>
      <w:r w:rsidR="003B243F" w:rsidRPr="00E24A73">
        <w:rPr>
          <w:rFonts w:cs="Times New Roman"/>
          <w:sz w:val="22"/>
          <w:szCs w:val="22"/>
          <w:u w:val="single"/>
        </w:rPr>
        <w:t xml:space="preserve"> </w:t>
      </w:r>
      <w:r w:rsidR="00DE706B" w:rsidRPr="00E24A73">
        <w:rPr>
          <w:rFonts w:cs="Times New Roman"/>
          <w:sz w:val="22"/>
          <w:szCs w:val="22"/>
          <w:u w:val="single"/>
        </w:rPr>
        <w:t>Management</w:t>
      </w:r>
      <w:r w:rsidR="000B5532" w:rsidRPr="00ED0F84">
        <w:rPr>
          <w:rFonts w:cs="Times New Roman"/>
          <w:sz w:val="22"/>
          <w:szCs w:val="22"/>
        </w:rPr>
        <w:t xml:space="preserve"> </w:t>
      </w:r>
      <w:r w:rsidR="00FA222B">
        <w:rPr>
          <w:rFonts w:cs="Times New Roman"/>
          <w:sz w:val="22"/>
          <w:szCs w:val="22"/>
        </w:rPr>
        <w:t>………….</w:t>
      </w:r>
      <w:r w:rsidR="000B5532" w:rsidRPr="00ED0F84">
        <w:rPr>
          <w:rFonts w:cs="Times New Roman"/>
          <w:sz w:val="22"/>
          <w:szCs w:val="22"/>
        </w:rPr>
        <w:t xml:space="preserve"> </w:t>
      </w:r>
      <w:r w:rsidR="00EF26CE" w:rsidRPr="00ED0F84">
        <w:rPr>
          <w:rFonts w:cs="Times New Roman"/>
          <w:sz w:val="22"/>
          <w:szCs w:val="22"/>
        </w:rPr>
        <w:t>Cost Management or Quantity Surveying</w:t>
      </w:r>
      <w:r w:rsidR="00DE706B" w:rsidRPr="00ED0F84">
        <w:rPr>
          <w:rFonts w:cs="Times New Roman"/>
          <w:sz w:val="22"/>
          <w:szCs w:val="22"/>
        </w:rPr>
        <w:t xml:space="preserve"> </w:t>
      </w:r>
      <w:r w:rsidRPr="00E24A73">
        <w:rPr>
          <w:rFonts w:cs="Times New Roman"/>
          <w:sz w:val="22"/>
          <w:szCs w:val="22"/>
        </w:rPr>
        <w:t>and has accepted a proposal by the Consultant for the performance of such Services.</w:t>
      </w:r>
    </w:p>
    <w:p w14:paraId="7B8BD3CA" w14:textId="77777777" w:rsidR="00964CD5" w:rsidRPr="00E24A73" w:rsidRDefault="00964CD5" w:rsidP="00964CD5">
      <w:pPr>
        <w:rPr>
          <w:rFonts w:cs="Times New Roman"/>
          <w:sz w:val="22"/>
          <w:szCs w:val="22"/>
        </w:rPr>
      </w:pPr>
    </w:p>
    <w:p w14:paraId="3E48E684" w14:textId="77777777" w:rsidR="00964CD5" w:rsidRPr="00E24A73" w:rsidRDefault="00964CD5" w:rsidP="00964CD5">
      <w:pPr>
        <w:rPr>
          <w:rFonts w:cs="Times New Roman"/>
          <w:sz w:val="22"/>
          <w:szCs w:val="22"/>
        </w:rPr>
      </w:pPr>
      <w:r w:rsidRPr="00E24A73">
        <w:rPr>
          <w:rFonts w:cs="Times New Roman"/>
          <w:sz w:val="22"/>
          <w:szCs w:val="22"/>
        </w:rPr>
        <w:t>THE CLIENT AND THE CONSULTANT AGREE AS FOLLOWS:</w:t>
      </w:r>
    </w:p>
    <w:p w14:paraId="0DC032CB" w14:textId="77777777" w:rsidR="00964CD5" w:rsidRPr="00E24A73" w:rsidRDefault="00964CD5" w:rsidP="00964CD5">
      <w:pPr>
        <w:jc w:val="both"/>
        <w:rPr>
          <w:rFonts w:cs="Times New Roman"/>
          <w:sz w:val="22"/>
          <w:szCs w:val="22"/>
        </w:rPr>
      </w:pPr>
    </w:p>
    <w:p w14:paraId="21694B3F" w14:textId="77777777" w:rsidR="00964CD5" w:rsidRPr="00E24A73" w:rsidRDefault="00964CD5" w:rsidP="00040123">
      <w:pPr>
        <w:numPr>
          <w:ilvl w:val="0"/>
          <w:numId w:val="2"/>
        </w:numPr>
        <w:tabs>
          <w:tab w:val="clear" w:pos="720"/>
        </w:tabs>
        <w:ind w:left="284" w:hanging="284"/>
        <w:jc w:val="both"/>
        <w:rPr>
          <w:rFonts w:cs="Times New Roman"/>
          <w:sz w:val="22"/>
          <w:szCs w:val="22"/>
        </w:rPr>
      </w:pPr>
      <w:r w:rsidRPr="00E24A73">
        <w:rPr>
          <w:rFonts w:cs="Times New Roman"/>
          <w:sz w:val="22"/>
          <w:szCs w:val="22"/>
        </w:rPr>
        <w:t>The Consultant’s proposal attached to this Agreement shall be deemed to form and be read and construed as part of the Agreement.</w:t>
      </w:r>
    </w:p>
    <w:p w14:paraId="5F787DE3" w14:textId="77777777" w:rsidR="00964CD5" w:rsidRPr="00E24A73" w:rsidRDefault="00964CD5" w:rsidP="00964CD5">
      <w:pPr>
        <w:ind w:left="284" w:hanging="284"/>
        <w:jc w:val="both"/>
        <w:rPr>
          <w:rFonts w:cs="Times New Roman"/>
          <w:sz w:val="22"/>
          <w:szCs w:val="22"/>
        </w:rPr>
      </w:pPr>
    </w:p>
    <w:p w14:paraId="2C824AAD" w14:textId="77777777" w:rsidR="00964CD5" w:rsidRPr="00E24A73" w:rsidRDefault="00964CD5" w:rsidP="00040123">
      <w:pPr>
        <w:numPr>
          <w:ilvl w:val="0"/>
          <w:numId w:val="2"/>
        </w:numPr>
        <w:tabs>
          <w:tab w:val="clear" w:pos="720"/>
        </w:tabs>
        <w:ind w:left="284" w:hanging="284"/>
        <w:jc w:val="both"/>
        <w:rPr>
          <w:rFonts w:cs="Times New Roman"/>
          <w:sz w:val="22"/>
          <w:szCs w:val="22"/>
        </w:rPr>
      </w:pPr>
      <w:r w:rsidRPr="00E24A73">
        <w:rPr>
          <w:rFonts w:cs="Times New Roman"/>
          <w:sz w:val="22"/>
          <w:szCs w:val="22"/>
        </w:rPr>
        <w:t>In consideration of the payments to be made by the Client to the Consultant under this Agreement, the Consultant hereby agrees with the Client to perform the Services in conformity with the provisions of the Agreement.</w:t>
      </w:r>
    </w:p>
    <w:p w14:paraId="1D77A731" w14:textId="77777777" w:rsidR="00964CD5" w:rsidRPr="00E24A73" w:rsidRDefault="00964CD5" w:rsidP="00964CD5">
      <w:pPr>
        <w:ind w:left="284" w:hanging="284"/>
        <w:jc w:val="both"/>
        <w:rPr>
          <w:rFonts w:cs="Times New Roman"/>
          <w:sz w:val="22"/>
          <w:szCs w:val="22"/>
        </w:rPr>
      </w:pPr>
    </w:p>
    <w:p w14:paraId="1255BC33" w14:textId="77777777" w:rsidR="00964CD5" w:rsidRPr="00E24A73" w:rsidRDefault="00964CD5" w:rsidP="00040123">
      <w:pPr>
        <w:numPr>
          <w:ilvl w:val="0"/>
          <w:numId w:val="2"/>
        </w:numPr>
        <w:tabs>
          <w:tab w:val="clear" w:pos="720"/>
        </w:tabs>
        <w:ind w:left="284" w:hanging="284"/>
        <w:jc w:val="both"/>
        <w:rPr>
          <w:rFonts w:cs="Times New Roman"/>
          <w:sz w:val="22"/>
          <w:szCs w:val="22"/>
        </w:rPr>
      </w:pPr>
      <w:r w:rsidRPr="00E24A73">
        <w:rPr>
          <w:rFonts w:cs="Times New Roman"/>
          <w:sz w:val="22"/>
          <w:szCs w:val="22"/>
        </w:rPr>
        <w:t>The Client hereby agrees to pay the Consultant in consideration of the performance of the Services such amounts as may become payable under the provisions of the Agreement at the times and in the manner prescribed by the Agreement.</w:t>
      </w:r>
    </w:p>
    <w:p w14:paraId="7E21A93F" w14:textId="77777777" w:rsidR="00964CD5" w:rsidRPr="00E24A73" w:rsidRDefault="00964CD5" w:rsidP="00964CD5">
      <w:pPr>
        <w:jc w:val="both"/>
        <w:rPr>
          <w:rFonts w:cs="Times New Roman"/>
          <w:sz w:val="22"/>
          <w:szCs w:val="22"/>
        </w:rPr>
      </w:pPr>
    </w:p>
    <w:p w14:paraId="6C66C2FB" w14:textId="77777777" w:rsidR="00964CD5" w:rsidRPr="00E24A73" w:rsidRDefault="00964CD5" w:rsidP="00964CD5">
      <w:pPr>
        <w:jc w:val="both"/>
        <w:rPr>
          <w:rFonts w:cs="Times New Roman"/>
          <w:sz w:val="22"/>
          <w:szCs w:val="22"/>
        </w:rPr>
      </w:pPr>
      <w:r w:rsidRPr="00E24A73">
        <w:rPr>
          <w:rFonts w:cs="Times New Roman"/>
          <w:b/>
          <w:sz w:val="22"/>
          <w:szCs w:val="22"/>
        </w:rPr>
        <w:t>IN WITNESS</w:t>
      </w:r>
      <w:r w:rsidRPr="00E24A73">
        <w:rPr>
          <w:rFonts w:cs="Times New Roman"/>
          <w:sz w:val="22"/>
          <w:szCs w:val="22"/>
        </w:rPr>
        <w:t xml:space="preserve"> WHEREOF, the parties hereto have caused this Agreement to be executed the day and year stated above in accordance with their respective laws.</w:t>
      </w:r>
    </w:p>
    <w:p w14:paraId="3D530302" w14:textId="77777777" w:rsidR="00964CD5" w:rsidRPr="00E24A73" w:rsidRDefault="00964CD5" w:rsidP="00964CD5">
      <w:pPr>
        <w:jc w:val="both"/>
        <w:rPr>
          <w:rFonts w:cs="Times New Roman"/>
          <w:sz w:val="22"/>
          <w:szCs w:val="22"/>
        </w:rPr>
      </w:pPr>
    </w:p>
    <w:p w14:paraId="34A725E4" w14:textId="77777777" w:rsidR="00964CD5" w:rsidRPr="00E24A73" w:rsidRDefault="00964CD5" w:rsidP="00DC435D">
      <w:pPr>
        <w:tabs>
          <w:tab w:val="left" w:pos="993"/>
          <w:tab w:val="left" w:pos="4962"/>
        </w:tabs>
        <w:ind w:left="4962" w:hanging="4962"/>
        <w:rPr>
          <w:rFonts w:cs="Times New Roman"/>
          <w:sz w:val="22"/>
          <w:szCs w:val="22"/>
        </w:rPr>
      </w:pPr>
      <w:r w:rsidRPr="00E24A73">
        <w:rPr>
          <w:rFonts w:cs="Times New Roman"/>
          <w:sz w:val="22"/>
          <w:szCs w:val="22"/>
        </w:rPr>
        <w:t>AUTHORISED SIGNATURE(S) OF CLIENT</w:t>
      </w:r>
      <w:r w:rsidRPr="00E24A73">
        <w:rPr>
          <w:rFonts w:cs="Times New Roman"/>
          <w:sz w:val="22"/>
          <w:szCs w:val="22"/>
        </w:rPr>
        <w:tab/>
        <w:t>AUTHORISED SIGNATURE(S) OF CONSULTANT</w:t>
      </w:r>
    </w:p>
    <w:p w14:paraId="0B655E38" w14:textId="77777777" w:rsidR="00964CD5" w:rsidRPr="00E24A73" w:rsidRDefault="00964CD5" w:rsidP="00964CD5">
      <w:pPr>
        <w:tabs>
          <w:tab w:val="left" w:pos="993"/>
          <w:tab w:val="left" w:pos="4536"/>
        </w:tabs>
        <w:jc w:val="both"/>
        <w:rPr>
          <w:rFonts w:cs="Times New Roman"/>
          <w:sz w:val="22"/>
          <w:szCs w:val="22"/>
        </w:rPr>
      </w:pPr>
    </w:p>
    <w:p w14:paraId="4ADC3B46" w14:textId="77777777" w:rsidR="00964CD5" w:rsidRPr="00CA4ABC" w:rsidRDefault="00964CD5" w:rsidP="00964CD5">
      <w:pPr>
        <w:tabs>
          <w:tab w:val="left" w:pos="993"/>
          <w:tab w:val="left" w:pos="4536"/>
          <w:tab w:val="left" w:pos="5529"/>
        </w:tabs>
        <w:jc w:val="both"/>
        <w:rPr>
          <w:rFonts w:cs="Times New Roman"/>
          <w:sz w:val="22"/>
          <w:szCs w:val="22"/>
        </w:rPr>
      </w:pPr>
    </w:p>
    <w:p w14:paraId="7DDAB75B" w14:textId="77777777" w:rsidR="00964CD5" w:rsidRPr="00E24A73" w:rsidRDefault="00964CD5" w:rsidP="00964CD5">
      <w:pPr>
        <w:tabs>
          <w:tab w:val="left" w:pos="993"/>
          <w:tab w:val="left" w:pos="4536"/>
          <w:tab w:val="left" w:pos="5529"/>
        </w:tabs>
        <w:jc w:val="both"/>
        <w:rPr>
          <w:rFonts w:cs="Times New Roman"/>
          <w:sz w:val="22"/>
          <w:szCs w:val="22"/>
        </w:rPr>
      </w:pPr>
    </w:p>
    <w:p w14:paraId="4AB91079" w14:textId="77777777" w:rsidR="00964CD5" w:rsidRPr="00E24A73" w:rsidRDefault="00964CD5" w:rsidP="00DC435D">
      <w:pPr>
        <w:tabs>
          <w:tab w:val="left" w:pos="993"/>
          <w:tab w:val="left" w:pos="4536"/>
          <w:tab w:val="left" w:pos="4962"/>
          <w:tab w:val="left" w:pos="5529"/>
        </w:tabs>
        <w:jc w:val="both"/>
        <w:rPr>
          <w:rFonts w:cs="Times New Roman"/>
          <w:sz w:val="22"/>
          <w:szCs w:val="22"/>
        </w:rPr>
      </w:pPr>
      <w:r w:rsidRPr="00E24A73">
        <w:rPr>
          <w:rFonts w:cs="Times New Roman"/>
          <w:sz w:val="22"/>
          <w:szCs w:val="22"/>
        </w:rPr>
        <w:t>Signature</w:t>
      </w:r>
      <w:r w:rsidR="00DC435D" w:rsidRPr="00E24A73">
        <w:rPr>
          <w:rFonts w:cs="Times New Roman"/>
          <w:sz w:val="22"/>
          <w:szCs w:val="22"/>
        </w:rPr>
        <w:t>:</w:t>
      </w:r>
      <w:r w:rsidRPr="00E24A73">
        <w:rPr>
          <w:rFonts w:cs="Times New Roman"/>
          <w:sz w:val="22"/>
          <w:szCs w:val="22"/>
        </w:rPr>
        <w:tab/>
        <w:t>__________________________</w:t>
      </w:r>
      <w:r w:rsidRPr="00E24A73">
        <w:rPr>
          <w:rFonts w:cs="Times New Roman"/>
          <w:sz w:val="22"/>
          <w:szCs w:val="22"/>
        </w:rPr>
        <w:tab/>
      </w:r>
      <w:r w:rsidR="00DC435D" w:rsidRPr="00E24A73">
        <w:rPr>
          <w:rFonts w:cs="Times New Roman"/>
          <w:sz w:val="22"/>
          <w:szCs w:val="22"/>
        </w:rPr>
        <w:tab/>
      </w:r>
      <w:r w:rsidRPr="00E24A73">
        <w:rPr>
          <w:rFonts w:cs="Times New Roman"/>
          <w:sz w:val="22"/>
          <w:szCs w:val="22"/>
        </w:rPr>
        <w:t>Signatur</w:t>
      </w:r>
      <w:r w:rsidR="00DC435D" w:rsidRPr="00E24A73">
        <w:rPr>
          <w:rFonts w:cs="Times New Roman"/>
          <w:sz w:val="22"/>
          <w:szCs w:val="22"/>
        </w:rPr>
        <w:t>e</w:t>
      </w:r>
      <w:proofErr w:type="gramStart"/>
      <w:r w:rsidR="00DC435D" w:rsidRPr="00E24A73">
        <w:rPr>
          <w:rFonts w:cs="Times New Roman"/>
          <w:sz w:val="22"/>
          <w:szCs w:val="22"/>
        </w:rPr>
        <w:t>:_</w:t>
      </w:r>
      <w:proofErr w:type="gramEnd"/>
      <w:r w:rsidR="00DC435D" w:rsidRPr="00E24A73">
        <w:rPr>
          <w:rFonts w:cs="Times New Roman"/>
          <w:sz w:val="22"/>
          <w:szCs w:val="22"/>
        </w:rPr>
        <w:t>_________________________</w:t>
      </w:r>
      <w:r w:rsidRPr="00E24A73">
        <w:rPr>
          <w:rFonts w:cs="Times New Roman"/>
          <w:sz w:val="22"/>
          <w:szCs w:val="22"/>
        </w:rPr>
        <w:t>__</w:t>
      </w:r>
    </w:p>
    <w:p w14:paraId="38B9D9E2" w14:textId="77777777" w:rsidR="00964CD5" w:rsidRPr="00E24A73" w:rsidRDefault="00964CD5" w:rsidP="00DC435D">
      <w:pPr>
        <w:tabs>
          <w:tab w:val="left" w:pos="993"/>
          <w:tab w:val="left" w:pos="4536"/>
          <w:tab w:val="left" w:pos="4962"/>
        </w:tabs>
        <w:jc w:val="both"/>
        <w:rPr>
          <w:rFonts w:cs="Times New Roman"/>
          <w:sz w:val="22"/>
          <w:szCs w:val="22"/>
        </w:rPr>
      </w:pPr>
      <w:r w:rsidRPr="00E24A73">
        <w:rPr>
          <w:rFonts w:cs="Times New Roman"/>
          <w:sz w:val="22"/>
          <w:szCs w:val="22"/>
        </w:rPr>
        <w:t>In the presence of (Witness):</w:t>
      </w:r>
      <w:r w:rsidRPr="00E24A73">
        <w:rPr>
          <w:rFonts w:cs="Times New Roman"/>
          <w:sz w:val="22"/>
          <w:szCs w:val="22"/>
        </w:rPr>
        <w:tab/>
      </w:r>
      <w:r w:rsidR="00DC435D" w:rsidRPr="00E24A73">
        <w:rPr>
          <w:rFonts w:cs="Times New Roman"/>
          <w:sz w:val="22"/>
          <w:szCs w:val="22"/>
        </w:rPr>
        <w:tab/>
      </w:r>
      <w:r w:rsidRPr="00E24A73">
        <w:rPr>
          <w:rFonts w:cs="Times New Roman"/>
          <w:sz w:val="22"/>
          <w:szCs w:val="22"/>
        </w:rPr>
        <w:t>In the presence of (Witness):</w:t>
      </w:r>
    </w:p>
    <w:p w14:paraId="4CE88A78" w14:textId="77777777" w:rsidR="00964CD5" w:rsidRPr="00E24A73" w:rsidRDefault="00964CD5" w:rsidP="00964CD5">
      <w:pPr>
        <w:tabs>
          <w:tab w:val="left" w:pos="993"/>
          <w:tab w:val="left" w:pos="4536"/>
          <w:tab w:val="left" w:pos="5529"/>
        </w:tabs>
        <w:jc w:val="both"/>
        <w:rPr>
          <w:rFonts w:cs="Times New Roman"/>
          <w:sz w:val="22"/>
          <w:szCs w:val="22"/>
        </w:rPr>
      </w:pPr>
    </w:p>
    <w:p w14:paraId="1014EF7E" w14:textId="77777777" w:rsidR="00964CD5" w:rsidRPr="00E24A73" w:rsidRDefault="00964CD5" w:rsidP="00964CD5">
      <w:pPr>
        <w:tabs>
          <w:tab w:val="left" w:pos="993"/>
          <w:tab w:val="left" w:pos="4536"/>
          <w:tab w:val="left" w:pos="5529"/>
        </w:tabs>
        <w:jc w:val="both"/>
        <w:rPr>
          <w:rFonts w:cs="Times New Roman"/>
          <w:sz w:val="22"/>
          <w:szCs w:val="22"/>
        </w:rPr>
      </w:pPr>
    </w:p>
    <w:p w14:paraId="0E347CB5" w14:textId="77777777" w:rsidR="00964CD5" w:rsidRPr="00E24A73" w:rsidRDefault="00964CD5" w:rsidP="00DC435D">
      <w:pPr>
        <w:tabs>
          <w:tab w:val="left" w:pos="993"/>
          <w:tab w:val="left" w:pos="4536"/>
          <w:tab w:val="left" w:pos="4962"/>
        </w:tabs>
        <w:jc w:val="both"/>
        <w:rPr>
          <w:rFonts w:cs="Times New Roman"/>
          <w:sz w:val="22"/>
          <w:szCs w:val="22"/>
        </w:rPr>
      </w:pPr>
      <w:r w:rsidRPr="00E24A73">
        <w:rPr>
          <w:rFonts w:cs="Times New Roman"/>
          <w:sz w:val="22"/>
          <w:szCs w:val="22"/>
        </w:rPr>
        <w:t>Name</w:t>
      </w:r>
      <w:proofErr w:type="gramStart"/>
      <w:r w:rsidRPr="00E24A73">
        <w:rPr>
          <w:rFonts w:cs="Times New Roman"/>
          <w:sz w:val="22"/>
          <w:szCs w:val="22"/>
        </w:rPr>
        <w:t>:</w:t>
      </w:r>
      <w:r w:rsidR="00DC435D" w:rsidRPr="00E24A73">
        <w:rPr>
          <w:rFonts w:cs="Times New Roman"/>
          <w:sz w:val="22"/>
          <w:szCs w:val="22"/>
        </w:rPr>
        <w:t>_</w:t>
      </w:r>
      <w:proofErr w:type="gramEnd"/>
      <w:r w:rsidR="00DC435D" w:rsidRPr="00E24A73">
        <w:rPr>
          <w:rFonts w:cs="Times New Roman"/>
          <w:sz w:val="22"/>
          <w:szCs w:val="22"/>
        </w:rPr>
        <w:t>__</w:t>
      </w:r>
      <w:r w:rsidRPr="00E24A73">
        <w:rPr>
          <w:rFonts w:cs="Times New Roman"/>
          <w:sz w:val="22"/>
          <w:szCs w:val="22"/>
        </w:rPr>
        <w:t>__________________________</w:t>
      </w:r>
      <w:r w:rsidRPr="00E24A73">
        <w:rPr>
          <w:rFonts w:cs="Times New Roman"/>
          <w:sz w:val="22"/>
          <w:szCs w:val="22"/>
        </w:rPr>
        <w:tab/>
      </w:r>
      <w:r w:rsidR="00DC435D" w:rsidRPr="00E24A73">
        <w:rPr>
          <w:rFonts w:cs="Times New Roman"/>
          <w:sz w:val="22"/>
          <w:szCs w:val="22"/>
        </w:rPr>
        <w:tab/>
      </w:r>
      <w:r w:rsidRPr="00E24A73">
        <w:rPr>
          <w:rFonts w:cs="Times New Roman"/>
          <w:sz w:val="22"/>
          <w:szCs w:val="22"/>
        </w:rPr>
        <w:t>Name</w:t>
      </w:r>
      <w:r w:rsidR="00DC435D" w:rsidRPr="00E24A73">
        <w:rPr>
          <w:rFonts w:cs="Times New Roman"/>
          <w:sz w:val="22"/>
          <w:szCs w:val="22"/>
        </w:rPr>
        <w:t>:</w:t>
      </w:r>
      <w:r w:rsidR="00DC435D" w:rsidRPr="00E24A73">
        <w:rPr>
          <w:rFonts w:cs="Times New Roman"/>
          <w:sz w:val="22"/>
          <w:szCs w:val="22"/>
        </w:rPr>
        <w:tab/>
        <w:t>____________________________</w:t>
      </w:r>
      <w:r w:rsidRPr="00E24A73">
        <w:rPr>
          <w:rFonts w:cs="Times New Roman"/>
          <w:sz w:val="22"/>
          <w:szCs w:val="22"/>
        </w:rPr>
        <w:t>__</w:t>
      </w:r>
    </w:p>
    <w:p w14:paraId="0EA0ED9F" w14:textId="77777777" w:rsidR="00964CD5" w:rsidRPr="00E24A73" w:rsidRDefault="00964CD5" w:rsidP="00964CD5">
      <w:pPr>
        <w:tabs>
          <w:tab w:val="left" w:pos="993"/>
          <w:tab w:val="left" w:pos="4536"/>
          <w:tab w:val="left" w:pos="5529"/>
        </w:tabs>
        <w:jc w:val="both"/>
        <w:rPr>
          <w:rFonts w:cs="Times New Roman"/>
          <w:sz w:val="22"/>
          <w:szCs w:val="22"/>
        </w:rPr>
      </w:pPr>
    </w:p>
    <w:p w14:paraId="4EC89346" w14:textId="77777777" w:rsidR="00964CD5" w:rsidRPr="00E24A73" w:rsidRDefault="00964CD5" w:rsidP="00964CD5">
      <w:pPr>
        <w:tabs>
          <w:tab w:val="left" w:pos="993"/>
          <w:tab w:val="left" w:pos="4536"/>
          <w:tab w:val="left" w:pos="5529"/>
        </w:tabs>
        <w:jc w:val="both"/>
        <w:rPr>
          <w:rFonts w:cs="Times New Roman"/>
          <w:sz w:val="22"/>
          <w:szCs w:val="22"/>
        </w:rPr>
      </w:pPr>
    </w:p>
    <w:p w14:paraId="7FC6CC34" w14:textId="77777777" w:rsidR="00964CD5" w:rsidRPr="00E24A73" w:rsidRDefault="00964CD5" w:rsidP="00964CD5">
      <w:pPr>
        <w:tabs>
          <w:tab w:val="left" w:pos="993"/>
          <w:tab w:val="left" w:pos="4536"/>
          <w:tab w:val="left" w:pos="5529"/>
        </w:tabs>
        <w:jc w:val="both"/>
        <w:rPr>
          <w:rFonts w:cs="Times New Roman"/>
          <w:sz w:val="22"/>
          <w:szCs w:val="22"/>
        </w:rPr>
      </w:pPr>
    </w:p>
    <w:p w14:paraId="0894D6B0" w14:textId="77777777" w:rsidR="00CD036C" w:rsidRPr="00E24A73" w:rsidRDefault="00964CD5" w:rsidP="00CD036C">
      <w:pPr>
        <w:tabs>
          <w:tab w:val="left" w:pos="993"/>
          <w:tab w:val="left" w:pos="4962"/>
          <w:tab w:val="left" w:pos="5529"/>
        </w:tabs>
        <w:jc w:val="both"/>
        <w:rPr>
          <w:rFonts w:cs="Times New Roman"/>
          <w:b/>
          <w:bCs/>
          <w:sz w:val="22"/>
          <w:szCs w:val="22"/>
          <w:u w:val="single"/>
        </w:rPr>
      </w:pPr>
      <w:r w:rsidRPr="00E24A73">
        <w:rPr>
          <w:rFonts w:cs="Times New Roman"/>
          <w:sz w:val="22"/>
          <w:szCs w:val="22"/>
        </w:rPr>
        <w:t>Signature:</w:t>
      </w:r>
      <w:r w:rsidRPr="00E24A73">
        <w:rPr>
          <w:rFonts w:cs="Times New Roman"/>
          <w:sz w:val="22"/>
          <w:szCs w:val="22"/>
        </w:rPr>
        <w:tab/>
        <w:t>__________________________</w:t>
      </w:r>
      <w:r w:rsidRPr="00E24A73">
        <w:rPr>
          <w:rFonts w:cs="Times New Roman"/>
          <w:sz w:val="22"/>
          <w:szCs w:val="22"/>
        </w:rPr>
        <w:tab/>
        <w:t>Signatu</w:t>
      </w:r>
      <w:r w:rsidR="00DC435D" w:rsidRPr="00E24A73">
        <w:rPr>
          <w:rFonts w:cs="Times New Roman"/>
          <w:sz w:val="22"/>
          <w:szCs w:val="22"/>
        </w:rPr>
        <w:t>re</w:t>
      </w:r>
      <w:proofErr w:type="gramStart"/>
      <w:r w:rsidR="00DC435D" w:rsidRPr="00E24A73">
        <w:rPr>
          <w:rFonts w:cs="Times New Roman"/>
          <w:sz w:val="22"/>
          <w:szCs w:val="22"/>
        </w:rPr>
        <w:t>:_</w:t>
      </w:r>
      <w:proofErr w:type="gramEnd"/>
      <w:r w:rsidR="00DC435D" w:rsidRPr="00E24A73">
        <w:rPr>
          <w:rFonts w:cs="Times New Roman"/>
          <w:sz w:val="22"/>
          <w:szCs w:val="22"/>
        </w:rPr>
        <w:t>_______________________</w:t>
      </w:r>
      <w:r w:rsidRPr="00E24A73">
        <w:rPr>
          <w:rFonts w:cs="Times New Roman"/>
          <w:sz w:val="22"/>
          <w:szCs w:val="22"/>
        </w:rPr>
        <w:t>____</w:t>
      </w:r>
      <w:r w:rsidR="00067043" w:rsidRPr="00E24A73">
        <w:rPr>
          <w:rFonts w:cs="Times New Roman"/>
          <w:b/>
          <w:bCs/>
          <w:sz w:val="22"/>
          <w:szCs w:val="22"/>
          <w:u w:val="single"/>
        </w:rPr>
        <w:br w:type="page"/>
      </w:r>
    </w:p>
    <w:p w14:paraId="50FCD1B6" w14:textId="77777777" w:rsidR="00964CD5" w:rsidRPr="00E24A73" w:rsidRDefault="008F6526" w:rsidP="005829B6">
      <w:pPr>
        <w:jc w:val="center"/>
        <w:rPr>
          <w:rFonts w:cs="Times New Roman"/>
          <w:b/>
          <w:bCs/>
          <w:sz w:val="22"/>
          <w:szCs w:val="22"/>
          <w:u w:val="single"/>
        </w:rPr>
      </w:pPr>
      <w:r w:rsidRPr="00E24A73">
        <w:rPr>
          <w:rFonts w:cs="Times New Roman"/>
          <w:b/>
          <w:bCs/>
          <w:sz w:val="22"/>
          <w:szCs w:val="22"/>
          <w:u w:val="single"/>
        </w:rPr>
        <w:lastRenderedPageBreak/>
        <w:t>Section 10</w:t>
      </w:r>
    </w:p>
    <w:p w14:paraId="0E0620AA" w14:textId="77777777" w:rsidR="00964CD5" w:rsidRPr="00E24A73" w:rsidRDefault="00964CD5" w:rsidP="00964CD5">
      <w:pPr>
        <w:jc w:val="center"/>
        <w:rPr>
          <w:rFonts w:cs="Times New Roman"/>
          <w:b/>
          <w:bCs/>
          <w:sz w:val="22"/>
          <w:szCs w:val="22"/>
        </w:rPr>
      </w:pPr>
      <w:bookmarkStart w:id="25" w:name="OLE_LINK152"/>
      <w:bookmarkStart w:id="26" w:name="OLE_LINK153"/>
      <w:r w:rsidRPr="00E24A73">
        <w:rPr>
          <w:rFonts w:cs="Times New Roman"/>
          <w:b/>
          <w:bCs/>
          <w:sz w:val="22"/>
          <w:szCs w:val="22"/>
        </w:rPr>
        <w:t xml:space="preserve">      Services Approach</w:t>
      </w:r>
    </w:p>
    <w:bookmarkEnd w:id="25"/>
    <w:bookmarkEnd w:id="26"/>
    <w:p w14:paraId="1C1FE2AA" w14:textId="77777777" w:rsidR="00964CD5" w:rsidRPr="00E24A73" w:rsidRDefault="00964CD5" w:rsidP="00964CD5">
      <w:pPr>
        <w:jc w:val="center"/>
        <w:rPr>
          <w:rFonts w:cs="Times New Roman"/>
          <w:b/>
          <w:bCs/>
          <w:sz w:val="22"/>
          <w:szCs w:val="22"/>
        </w:rPr>
      </w:pPr>
    </w:p>
    <w:p w14:paraId="0E47637C" w14:textId="77777777" w:rsidR="00602129" w:rsidRPr="00602129" w:rsidRDefault="00602129" w:rsidP="00602129">
      <w:pPr>
        <w:jc w:val="thaiDistribute"/>
        <w:rPr>
          <w:rFonts w:cs="Times New Roman"/>
          <w:b/>
          <w:bCs/>
          <w:sz w:val="22"/>
          <w:szCs w:val="22"/>
        </w:rPr>
      </w:pPr>
      <w:r w:rsidRPr="00602129">
        <w:rPr>
          <w:rFonts w:cs="Times New Roman"/>
          <w:b/>
          <w:bCs/>
          <w:sz w:val="22"/>
          <w:szCs w:val="22"/>
        </w:rPr>
        <w:t>Professionalism</w:t>
      </w:r>
    </w:p>
    <w:p w14:paraId="63C049B6" w14:textId="77777777" w:rsidR="00602129" w:rsidRPr="00602129" w:rsidRDefault="00602129" w:rsidP="00602129">
      <w:pPr>
        <w:jc w:val="thaiDistribute"/>
        <w:rPr>
          <w:rFonts w:cs="Times New Roman"/>
          <w:sz w:val="22"/>
          <w:szCs w:val="22"/>
        </w:rPr>
      </w:pPr>
      <w:r w:rsidRPr="00602129">
        <w:rPr>
          <w:rFonts w:cs="Times New Roman"/>
          <w:sz w:val="22"/>
          <w:szCs w:val="22"/>
        </w:rPr>
        <w:t>Project Alliance will always maintain professionalism by being independent from contractors.  This will drive the project to proceed without conflict of interest.  Contractors will then improve their quality.  The Client’s interests will be well protected.</w:t>
      </w:r>
    </w:p>
    <w:p w14:paraId="62D8B7C3" w14:textId="77777777" w:rsidR="00602129" w:rsidRPr="00602129" w:rsidRDefault="00602129" w:rsidP="00602129">
      <w:pPr>
        <w:jc w:val="thaiDistribute"/>
        <w:rPr>
          <w:rFonts w:cs="Times New Roman"/>
          <w:b/>
          <w:bCs/>
          <w:sz w:val="22"/>
          <w:szCs w:val="22"/>
        </w:rPr>
      </w:pPr>
    </w:p>
    <w:p w14:paraId="2F0E9C37" w14:textId="77777777" w:rsidR="00602129" w:rsidRPr="00602129" w:rsidRDefault="00602129" w:rsidP="00602129">
      <w:pPr>
        <w:jc w:val="thaiDistribute"/>
        <w:rPr>
          <w:rFonts w:cs="Times New Roman"/>
          <w:b/>
          <w:bCs/>
          <w:sz w:val="22"/>
          <w:szCs w:val="22"/>
        </w:rPr>
      </w:pPr>
      <w:r w:rsidRPr="00602129">
        <w:rPr>
          <w:rFonts w:cs="Times New Roman"/>
          <w:b/>
          <w:bCs/>
          <w:sz w:val="22"/>
          <w:szCs w:val="22"/>
        </w:rPr>
        <w:t>Client’s Requirements</w:t>
      </w:r>
    </w:p>
    <w:p w14:paraId="5E8BC4CB" w14:textId="77777777" w:rsidR="00602129" w:rsidRPr="00602129" w:rsidRDefault="00602129" w:rsidP="00602129">
      <w:pPr>
        <w:jc w:val="thaiDistribute"/>
        <w:rPr>
          <w:rFonts w:cs="Times New Roman"/>
          <w:sz w:val="22"/>
          <w:szCs w:val="22"/>
        </w:rPr>
      </w:pPr>
      <w:r w:rsidRPr="00602129">
        <w:rPr>
          <w:rFonts w:cs="Times New Roman"/>
          <w:sz w:val="22"/>
          <w:szCs w:val="22"/>
        </w:rPr>
        <w:t>Requirements of the Client are very vital to success of the Project.  Project Alliance will therefore always endeavor to understand, seek approvals of, communicate, record and manage to meet the requirements, especially in terms of quality, budget and time.  At times, Project Alliance use their capability and experience to guide and assist clients to conclude requirements.</w:t>
      </w:r>
    </w:p>
    <w:p w14:paraId="33097F48" w14:textId="77777777" w:rsidR="00602129" w:rsidRPr="00602129" w:rsidRDefault="00602129" w:rsidP="00602129">
      <w:pPr>
        <w:jc w:val="thaiDistribute"/>
        <w:rPr>
          <w:rFonts w:cs="Times New Roman"/>
          <w:sz w:val="22"/>
          <w:szCs w:val="22"/>
        </w:rPr>
      </w:pPr>
    </w:p>
    <w:p w14:paraId="0E64B757" w14:textId="77777777" w:rsidR="00602129" w:rsidRPr="00602129" w:rsidRDefault="00602129" w:rsidP="00602129">
      <w:pPr>
        <w:jc w:val="thaiDistribute"/>
        <w:rPr>
          <w:rFonts w:cs="Times New Roman"/>
          <w:b/>
          <w:bCs/>
          <w:sz w:val="22"/>
          <w:szCs w:val="22"/>
        </w:rPr>
      </w:pPr>
      <w:r w:rsidRPr="00602129">
        <w:rPr>
          <w:rFonts w:cs="Times New Roman"/>
          <w:b/>
          <w:bCs/>
          <w:sz w:val="22"/>
          <w:szCs w:val="22"/>
        </w:rPr>
        <w:t>Communication</w:t>
      </w:r>
    </w:p>
    <w:p w14:paraId="48DA3156" w14:textId="77777777" w:rsidR="00602129" w:rsidRPr="00602129" w:rsidRDefault="00602129" w:rsidP="00602129">
      <w:pPr>
        <w:jc w:val="thaiDistribute"/>
        <w:rPr>
          <w:rFonts w:cs="Times New Roman"/>
          <w:sz w:val="22"/>
          <w:szCs w:val="22"/>
        </w:rPr>
      </w:pPr>
      <w:r w:rsidRPr="00602129">
        <w:rPr>
          <w:rFonts w:cs="Times New Roman"/>
          <w:sz w:val="22"/>
          <w:szCs w:val="22"/>
        </w:rPr>
        <w:t>Project Alliance should be a center of communication between the Client and contractors.  Project Alliance always provide the Client with a copy of the communication.</w:t>
      </w:r>
    </w:p>
    <w:p w14:paraId="75A39AF0" w14:textId="77777777" w:rsidR="00602129" w:rsidRPr="00602129" w:rsidRDefault="00602129" w:rsidP="00602129">
      <w:pPr>
        <w:jc w:val="thaiDistribute"/>
        <w:rPr>
          <w:rFonts w:cs="Times New Roman"/>
          <w:b/>
          <w:bCs/>
          <w:sz w:val="22"/>
          <w:szCs w:val="22"/>
        </w:rPr>
      </w:pPr>
    </w:p>
    <w:p w14:paraId="207BDC34" w14:textId="77777777" w:rsidR="00602129" w:rsidRPr="00602129" w:rsidRDefault="00602129" w:rsidP="00602129">
      <w:pPr>
        <w:jc w:val="thaiDistribute"/>
        <w:rPr>
          <w:rFonts w:cs="Times New Roman"/>
          <w:b/>
          <w:bCs/>
          <w:sz w:val="22"/>
          <w:szCs w:val="22"/>
        </w:rPr>
      </w:pPr>
      <w:r w:rsidRPr="00602129">
        <w:rPr>
          <w:rFonts w:cs="Times New Roman"/>
          <w:b/>
          <w:bCs/>
          <w:sz w:val="22"/>
          <w:szCs w:val="22"/>
        </w:rPr>
        <w:t>Milestones</w:t>
      </w:r>
    </w:p>
    <w:p w14:paraId="4ABB89D6" w14:textId="77777777" w:rsidR="00602129" w:rsidRPr="00602129" w:rsidRDefault="00602129" w:rsidP="00602129">
      <w:pPr>
        <w:jc w:val="thaiDistribute"/>
        <w:rPr>
          <w:rFonts w:cs="Times New Roman"/>
          <w:sz w:val="22"/>
          <w:szCs w:val="22"/>
        </w:rPr>
      </w:pPr>
      <w:r w:rsidRPr="00602129">
        <w:rPr>
          <w:rFonts w:cs="Times New Roman"/>
          <w:sz w:val="22"/>
          <w:szCs w:val="22"/>
        </w:rPr>
        <w:t>Success in time management does not rely only on end completion date, but also intermediate milestones where actual progress will be checked against contracted or planned milestones.  If a milestone is missed, correctives must be action immediately.  Knowing and correcting delays later on will be much more difficult, if not impossible.</w:t>
      </w:r>
    </w:p>
    <w:p w14:paraId="17A3B382" w14:textId="77777777" w:rsidR="00602129" w:rsidRPr="00602129" w:rsidRDefault="00602129" w:rsidP="00602129">
      <w:pPr>
        <w:jc w:val="thaiDistribute"/>
        <w:rPr>
          <w:rFonts w:cs="Times New Roman"/>
          <w:sz w:val="22"/>
          <w:szCs w:val="22"/>
        </w:rPr>
      </w:pPr>
    </w:p>
    <w:p w14:paraId="7E2A30C1" w14:textId="77777777" w:rsidR="00602129" w:rsidRPr="00602129" w:rsidRDefault="00602129" w:rsidP="00602129">
      <w:pPr>
        <w:jc w:val="thaiDistribute"/>
        <w:rPr>
          <w:rFonts w:cs="Times New Roman"/>
          <w:b/>
          <w:bCs/>
          <w:sz w:val="22"/>
          <w:szCs w:val="22"/>
        </w:rPr>
      </w:pPr>
      <w:r w:rsidRPr="00602129">
        <w:rPr>
          <w:rFonts w:cs="Times New Roman"/>
          <w:b/>
          <w:bCs/>
          <w:sz w:val="22"/>
          <w:szCs w:val="22"/>
        </w:rPr>
        <w:t>Existing Conditions</w:t>
      </w:r>
    </w:p>
    <w:p w14:paraId="339D5499" w14:textId="77777777" w:rsidR="00602129" w:rsidRPr="00602129" w:rsidRDefault="00602129" w:rsidP="00602129">
      <w:pPr>
        <w:jc w:val="thaiDistribute"/>
        <w:rPr>
          <w:rFonts w:cs="Times New Roman"/>
          <w:sz w:val="22"/>
          <w:szCs w:val="22"/>
        </w:rPr>
      </w:pPr>
      <w:r w:rsidRPr="00602129">
        <w:rPr>
          <w:rFonts w:cs="Times New Roman"/>
          <w:sz w:val="22"/>
          <w:szCs w:val="22"/>
        </w:rPr>
        <w:t>Existing conditions such as buildings, obstructions, surrounding areas, ongoing operations, etc. can have major impacts to constructability and delay of the Project.  Project Alliance will pay particular attention to proper and sufficient surveys, method of construction, coordination, demolition, protection, etc.</w:t>
      </w:r>
    </w:p>
    <w:p w14:paraId="35C34E6B" w14:textId="77777777" w:rsidR="00602129" w:rsidRPr="00602129" w:rsidRDefault="00602129" w:rsidP="00602129">
      <w:pPr>
        <w:jc w:val="thaiDistribute"/>
        <w:rPr>
          <w:rFonts w:cs="Times New Roman"/>
          <w:sz w:val="22"/>
          <w:szCs w:val="22"/>
        </w:rPr>
      </w:pPr>
    </w:p>
    <w:p w14:paraId="20A43ABC" w14:textId="77777777" w:rsidR="00602129" w:rsidRPr="00602129" w:rsidRDefault="00602129" w:rsidP="00602129">
      <w:pPr>
        <w:jc w:val="thaiDistribute"/>
        <w:rPr>
          <w:rFonts w:cs="Times New Roman"/>
          <w:b/>
          <w:bCs/>
          <w:sz w:val="22"/>
          <w:szCs w:val="22"/>
        </w:rPr>
      </w:pPr>
      <w:r w:rsidRPr="00602129">
        <w:rPr>
          <w:rFonts w:cs="Times New Roman"/>
          <w:b/>
          <w:bCs/>
          <w:sz w:val="22"/>
          <w:szCs w:val="22"/>
        </w:rPr>
        <w:t>Long Lead Items</w:t>
      </w:r>
    </w:p>
    <w:p w14:paraId="576E0C4C" w14:textId="77777777" w:rsidR="00602129" w:rsidRPr="00602129" w:rsidRDefault="00602129" w:rsidP="00602129">
      <w:pPr>
        <w:pStyle w:val="Header"/>
        <w:tabs>
          <w:tab w:val="clear" w:pos="4320"/>
          <w:tab w:val="clear" w:pos="8640"/>
          <w:tab w:val="left" w:pos="2694"/>
        </w:tabs>
        <w:jc w:val="both"/>
        <w:rPr>
          <w:rFonts w:cs="Times New Roman"/>
          <w:sz w:val="22"/>
          <w:szCs w:val="22"/>
        </w:rPr>
      </w:pPr>
      <w:r w:rsidRPr="00602129">
        <w:rPr>
          <w:rFonts w:cs="Times New Roman"/>
          <w:sz w:val="22"/>
          <w:szCs w:val="22"/>
        </w:rPr>
        <w:t>Project Alliance will pay particular attention to monitoring and managing long lead items properly since the beginning.  There will be separate logs and follow ups for equipment, machines, etc.</w:t>
      </w:r>
    </w:p>
    <w:p w14:paraId="33DA9CD2" w14:textId="77777777" w:rsidR="00602129" w:rsidRPr="00602129" w:rsidRDefault="00602129" w:rsidP="00602129">
      <w:pPr>
        <w:pStyle w:val="Header"/>
        <w:tabs>
          <w:tab w:val="clear" w:pos="4320"/>
          <w:tab w:val="clear" w:pos="8640"/>
          <w:tab w:val="left" w:pos="2694"/>
        </w:tabs>
        <w:jc w:val="both"/>
        <w:rPr>
          <w:rFonts w:cs="Times New Roman"/>
          <w:sz w:val="22"/>
          <w:szCs w:val="22"/>
        </w:rPr>
      </w:pPr>
    </w:p>
    <w:p w14:paraId="64BEFCA1" w14:textId="77777777" w:rsidR="00602129" w:rsidRPr="00602129" w:rsidRDefault="00602129" w:rsidP="00602129">
      <w:pPr>
        <w:pStyle w:val="Header"/>
        <w:tabs>
          <w:tab w:val="clear" w:pos="4320"/>
          <w:tab w:val="clear" w:pos="8640"/>
          <w:tab w:val="left" w:pos="2694"/>
        </w:tabs>
        <w:jc w:val="both"/>
        <w:rPr>
          <w:rFonts w:cs="Times New Roman"/>
          <w:b/>
          <w:bCs/>
          <w:sz w:val="22"/>
          <w:szCs w:val="22"/>
        </w:rPr>
      </w:pPr>
      <w:r w:rsidRPr="00602129">
        <w:rPr>
          <w:rFonts w:cs="Times New Roman"/>
          <w:b/>
          <w:bCs/>
          <w:sz w:val="22"/>
          <w:szCs w:val="22"/>
        </w:rPr>
        <w:t>Professional Indemnity Insurance</w:t>
      </w:r>
    </w:p>
    <w:p w14:paraId="0DEE8C40" w14:textId="533C1D7C" w:rsidR="00602129" w:rsidRPr="00602129" w:rsidRDefault="00602129" w:rsidP="00602129">
      <w:pPr>
        <w:pStyle w:val="Header"/>
        <w:tabs>
          <w:tab w:val="clear" w:pos="4320"/>
          <w:tab w:val="clear" w:pos="8640"/>
          <w:tab w:val="left" w:pos="2694"/>
        </w:tabs>
        <w:jc w:val="both"/>
        <w:rPr>
          <w:rFonts w:cs="Times New Roman"/>
          <w:b/>
          <w:bCs/>
          <w:sz w:val="22"/>
          <w:szCs w:val="22"/>
          <w:u w:val="single"/>
        </w:rPr>
      </w:pPr>
      <w:r w:rsidRPr="00602129">
        <w:rPr>
          <w:rFonts w:cs="Times New Roman"/>
          <w:sz w:val="22"/>
          <w:szCs w:val="22"/>
        </w:rPr>
        <w:t>Project Alliance has emphasized the importance of professional indemnity insurance to ensure that any mistake proven to be from the services of Project Alliance is protected up to Baht 3</w:t>
      </w:r>
      <w:r w:rsidR="00BB2BD2">
        <w:rPr>
          <w:rFonts w:cs="Times New Roman"/>
          <w:sz w:val="22"/>
          <w:szCs w:val="22"/>
        </w:rPr>
        <w:t>0</w:t>
      </w:r>
      <w:r w:rsidRPr="00602129">
        <w:rPr>
          <w:rFonts w:cs="Times New Roman"/>
          <w:sz w:val="22"/>
          <w:szCs w:val="22"/>
        </w:rPr>
        <w:t xml:space="preserve"> million.</w:t>
      </w:r>
    </w:p>
    <w:p w14:paraId="13872BF9" w14:textId="77777777" w:rsidR="00D41B58" w:rsidRPr="00602129" w:rsidRDefault="00067043" w:rsidP="00691D59">
      <w:pPr>
        <w:ind w:firstLine="360"/>
        <w:rPr>
          <w:rFonts w:cs="Times New Roman"/>
          <w:sz w:val="22"/>
          <w:szCs w:val="22"/>
        </w:rPr>
      </w:pPr>
      <w:r w:rsidRPr="00602129">
        <w:rPr>
          <w:rFonts w:cs="Times New Roman"/>
          <w:b/>
          <w:bCs/>
          <w:sz w:val="22"/>
          <w:szCs w:val="22"/>
          <w:u w:val="single"/>
        </w:rPr>
        <w:br w:type="page"/>
      </w:r>
      <w:bookmarkStart w:id="27" w:name="_GoBack"/>
      <w:bookmarkEnd w:id="27"/>
    </w:p>
    <w:p w14:paraId="43AEB630" w14:textId="77777777" w:rsidR="00D77141" w:rsidRPr="00E24A73" w:rsidRDefault="00D77141" w:rsidP="001A6696">
      <w:pPr>
        <w:jc w:val="center"/>
        <w:rPr>
          <w:rFonts w:cs="Times New Roman"/>
          <w:b/>
          <w:bCs/>
          <w:sz w:val="22"/>
          <w:szCs w:val="22"/>
          <w:u w:val="single"/>
        </w:rPr>
      </w:pPr>
      <w:r w:rsidRPr="00E24A73">
        <w:rPr>
          <w:rFonts w:cs="Times New Roman"/>
          <w:b/>
          <w:bCs/>
          <w:sz w:val="22"/>
          <w:szCs w:val="22"/>
          <w:u w:val="single"/>
        </w:rPr>
        <w:lastRenderedPageBreak/>
        <w:t>S</w:t>
      </w:r>
      <w:r w:rsidR="003A7B9F" w:rsidRPr="00E24A73">
        <w:rPr>
          <w:rFonts w:cs="Times New Roman"/>
          <w:b/>
          <w:bCs/>
          <w:sz w:val="22"/>
          <w:szCs w:val="22"/>
          <w:u w:val="single"/>
        </w:rPr>
        <w:t xml:space="preserve">ection </w:t>
      </w:r>
      <w:r w:rsidR="008F6526" w:rsidRPr="00E24A73">
        <w:rPr>
          <w:rFonts w:cs="Times New Roman"/>
          <w:b/>
          <w:bCs/>
          <w:sz w:val="22"/>
          <w:szCs w:val="22"/>
          <w:u w:val="single"/>
        </w:rPr>
        <w:t>11</w:t>
      </w:r>
    </w:p>
    <w:p w14:paraId="20903B43" w14:textId="77777777" w:rsidR="00D77141" w:rsidRPr="00E24A73" w:rsidRDefault="00D77141" w:rsidP="00D77141">
      <w:pPr>
        <w:jc w:val="center"/>
        <w:rPr>
          <w:rFonts w:cs="Times New Roman"/>
          <w:b/>
          <w:bCs/>
          <w:sz w:val="22"/>
          <w:szCs w:val="22"/>
        </w:rPr>
      </w:pPr>
      <w:r w:rsidRPr="00E24A73">
        <w:rPr>
          <w:rFonts w:cs="Times New Roman"/>
          <w:b/>
          <w:bCs/>
          <w:sz w:val="22"/>
          <w:szCs w:val="22"/>
        </w:rPr>
        <w:t>Proposed Curriculum Vitae of Key Staffs</w:t>
      </w:r>
    </w:p>
    <w:p w14:paraId="583E3B6D" w14:textId="77777777" w:rsidR="00D77141" w:rsidRPr="00E24A73" w:rsidRDefault="00D77141" w:rsidP="00D77141">
      <w:pPr>
        <w:jc w:val="both"/>
        <w:rPr>
          <w:rFonts w:cs="Times New Roman"/>
          <w:sz w:val="22"/>
          <w:szCs w:val="22"/>
        </w:rPr>
      </w:pPr>
    </w:p>
    <w:p w14:paraId="667AA661" w14:textId="77777777" w:rsidR="00E63B1B" w:rsidRPr="00E24A73" w:rsidRDefault="00A64CE3" w:rsidP="00D3495A">
      <w:pPr>
        <w:jc w:val="both"/>
        <w:rPr>
          <w:rFonts w:cs="Times New Roman"/>
          <w:sz w:val="22"/>
          <w:szCs w:val="22"/>
        </w:rPr>
      </w:pPr>
      <w:r w:rsidRPr="00E24A73">
        <w:rPr>
          <w:rFonts w:cs="Times New Roman"/>
          <w:sz w:val="22"/>
          <w:szCs w:val="22"/>
        </w:rPr>
        <w:t>The following proposed staffs may be replaced by equivalent ones, subject to availability at the time of formally awarding Project Alliance.</w:t>
      </w:r>
    </w:p>
    <w:p w14:paraId="0A4DB2A8" w14:textId="77777777" w:rsidR="00A5595B" w:rsidRPr="00E24A73" w:rsidRDefault="00A5595B" w:rsidP="00A5595B">
      <w:pPr>
        <w:tabs>
          <w:tab w:val="left" w:pos="709"/>
          <w:tab w:val="left" w:pos="1418"/>
          <w:tab w:val="left" w:pos="2127"/>
          <w:tab w:val="left" w:pos="2836"/>
          <w:tab w:val="left" w:pos="3545"/>
          <w:tab w:val="left" w:pos="4254"/>
          <w:tab w:val="left" w:pos="4963"/>
          <w:tab w:val="left" w:pos="5672"/>
          <w:tab w:val="left" w:pos="6381"/>
          <w:tab w:val="left" w:pos="7090"/>
          <w:tab w:val="left" w:pos="7799"/>
        </w:tabs>
        <w:rPr>
          <w:rFonts w:cs="Times New Roman"/>
          <w:b/>
          <w:bCs/>
          <w:sz w:val="22"/>
          <w:szCs w:val="22"/>
        </w:rPr>
      </w:pPr>
    </w:p>
    <w:p w14:paraId="64907791" w14:textId="77777777" w:rsidR="009408DF" w:rsidRDefault="009408DF" w:rsidP="00EE4816">
      <w:pPr>
        <w:jc w:val="center"/>
        <w:rPr>
          <w:rFonts w:cs="Times New Roman"/>
          <w:b/>
          <w:bCs/>
          <w:sz w:val="22"/>
          <w:szCs w:val="22"/>
        </w:rPr>
      </w:pPr>
    </w:p>
    <w:p w14:paraId="3247957C" w14:textId="77777777" w:rsidR="0082065B" w:rsidRDefault="0082065B" w:rsidP="00EE4816">
      <w:pPr>
        <w:jc w:val="center"/>
        <w:rPr>
          <w:rFonts w:cs="Times New Roman"/>
          <w:b/>
          <w:bCs/>
          <w:sz w:val="22"/>
          <w:szCs w:val="22"/>
        </w:rPr>
      </w:pPr>
    </w:p>
    <w:p w14:paraId="7F3E7BE0" w14:textId="77777777" w:rsidR="0082065B" w:rsidRDefault="0082065B" w:rsidP="00EE4816">
      <w:pPr>
        <w:jc w:val="center"/>
        <w:rPr>
          <w:rFonts w:cs="Times New Roman"/>
          <w:b/>
          <w:bCs/>
          <w:sz w:val="22"/>
          <w:szCs w:val="22"/>
        </w:rPr>
      </w:pPr>
    </w:p>
    <w:p w14:paraId="1B234BAB" w14:textId="77777777" w:rsidR="0082065B" w:rsidRDefault="0082065B" w:rsidP="00EE4816">
      <w:pPr>
        <w:jc w:val="center"/>
        <w:rPr>
          <w:rFonts w:cs="Times New Roman"/>
          <w:b/>
          <w:bCs/>
          <w:sz w:val="22"/>
          <w:szCs w:val="22"/>
        </w:rPr>
      </w:pPr>
    </w:p>
    <w:p w14:paraId="341AAC60" w14:textId="77777777" w:rsidR="0082065B" w:rsidRDefault="0082065B" w:rsidP="00EE4816">
      <w:pPr>
        <w:jc w:val="center"/>
        <w:rPr>
          <w:rFonts w:cs="Times New Roman"/>
          <w:b/>
          <w:bCs/>
          <w:sz w:val="22"/>
          <w:szCs w:val="22"/>
        </w:rPr>
      </w:pPr>
    </w:p>
    <w:p w14:paraId="7E539CC3" w14:textId="77777777" w:rsidR="0082065B" w:rsidRDefault="0082065B" w:rsidP="00EE4816">
      <w:pPr>
        <w:jc w:val="center"/>
        <w:rPr>
          <w:rFonts w:cs="Times New Roman"/>
          <w:b/>
          <w:bCs/>
          <w:sz w:val="22"/>
          <w:szCs w:val="22"/>
        </w:rPr>
      </w:pPr>
    </w:p>
    <w:p w14:paraId="68B1E664" w14:textId="77777777" w:rsidR="0082065B" w:rsidRDefault="0082065B" w:rsidP="00EE4816">
      <w:pPr>
        <w:jc w:val="center"/>
        <w:rPr>
          <w:rFonts w:cs="Times New Roman"/>
          <w:b/>
          <w:bCs/>
          <w:sz w:val="22"/>
          <w:szCs w:val="22"/>
        </w:rPr>
      </w:pPr>
    </w:p>
    <w:p w14:paraId="0BE0666B" w14:textId="77777777" w:rsidR="0082065B" w:rsidRDefault="0082065B" w:rsidP="00EE4816">
      <w:pPr>
        <w:jc w:val="center"/>
        <w:rPr>
          <w:rFonts w:cs="Times New Roman"/>
          <w:b/>
          <w:bCs/>
          <w:sz w:val="22"/>
          <w:szCs w:val="22"/>
        </w:rPr>
      </w:pPr>
    </w:p>
    <w:p w14:paraId="3AC5D36A" w14:textId="77777777" w:rsidR="0082065B" w:rsidRDefault="0082065B" w:rsidP="00EE4816">
      <w:pPr>
        <w:jc w:val="center"/>
        <w:rPr>
          <w:rFonts w:cs="Times New Roman"/>
          <w:b/>
          <w:bCs/>
          <w:sz w:val="22"/>
          <w:szCs w:val="22"/>
        </w:rPr>
      </w:pPr>
    </w:p>
    <w:p w14:paraId="524C5A5B" w14:textId="77777777" w:rsidR="0082065B" w:rsidRDefault="0082065B" w:rsidP="00EE4816">
      <w:pPr>
        <w:jc w:val="center"/>
        <w:rPr>
          <w:rFonts w:cs="Times New Roman"/>
          <w:b/>
          <w:bCs/>
          <w:sz w:val="22"/>
          <w:szCs w:val="22"/>
        </w:rPr>
      </w:pPr>
    </w:p>
    <w:p w14:paraId="56332E86" w14:textId="77777777" w:rsidR="0082065B" w:rsidRDefault="0082065B" w:rsidP="00EE4816">
      <w:pPr>
        <w:jc w:val="center"/>
        <w:rPr>
          <w:rFonts w:cs="Times New Roman"/>
          <w:b/>
          <w:bCs/>
          <w:sz w:val="22"/>
          <w:szCs w:val="22"/>
        </w:rPr>
      </w:pPr>
    </w:p>
    <w:p w14:paraId="048C9FE1" w14:textId="77777777" w:rsidR="0082065B" w:rsidRDefault="0082065B" w:rsidP="00EE4816">
      <w:pPr>
        <w:jc w:val="center"/>
        <w:rPr>
          <w:rFonts w:cs="Times New Roman"/>
          <w:b/>
          <w:bCs/>
          <w:sz w:val="22"/>
          <w:szCs w:val="22"/>
        </w:rPr>
      </w:pPr>
    </w:p>
    <w:p w14:paraId="21DE1C02" w14:textId="77777777" w:rsidR="0082065B" w:rsidRDefault="0082065B" w:rsidP="00EE4816">
      <w:pPr>
        <w:jc w:val="center"/>
        <w:rPr>
          <w:rFonts w:cs="Times New Roman"/>
          <w:b/>
          <w:bCs/>
          <w:sz w:val="22"/>
          <w:szCs w:val="22"/>
        </w:rPr>
      </w:pPr>
    </w:p>
    <w:p w14:paraId="60E54514" w14:textId="77777777" w:rsidR="0082065B" w:rsidRDefault="0082065B" w:rsidP="00EE4816">
      <w:pPr>
        <w:jc w:val="center"/>
        <w:rPr>
          <w:rFonts w:cs="Times New Roman"/>
          <w:b/>
          <w:bCs/>
          <w:sz w:val="22"/>
          <w:szCs w:val="22"/>
        </w:rPr>
      </w:pPr>
    </w:p>
    <w:p w14:paraId="5697EDA0" w14:textId="77777777" w:rsidR="0082065B" w:rsidRDefault="0082065B" w:rsidP="00EE4816">
      <w:pPr>
        <w:jc w:val="center"/>
        <w:rPr>
          <w:rFonts w:cs="Times New Roman"/>
          <w:b/>
          <w:bCs/>
          <w:sz w:val="22"/>
          <w:szCs w:val="22"/>
        </w:rPr>
      </w:pPr>
    </w:p>
    <w:p w14:paraId="1D83F968" w14:textId="77777777" w:rsidR="0082065B" w:rsidRDefault="0082065B" w:rsidP="00EE4816">
      <w:pPr>
        <w:jc w:val="center"/>
        <w:rPr>
          <w:rFonts w:cs="Times New Roman"/>
          <w:b/>
          <w:bCs/>
          <w:sz w:val="22"/>
          <w:szCs w:val="22"/>
        </w:rPr>
      </w:pPr>
    </w:p>
    <w:p w14:paraId="6B03BBEF" w14:textId="77777777" w:rsidR="0082065B" w:rsidRDefault="0082065B" w:rsidP="00EE4816">
      <w:pPr>
        <w:jc w:val="center"/>
        <w:rPr>
          <w:rFonts w:cs="Times New Roman"/>
          <w:b/>
          <w:bCs/>
          <w:sz w:val="22"/>
          <w:szCs w:val="22"/>
        </w:rPr>
      </w:pPr>
    </w:p>
    <w:p w14:paraId="094D9FA9" w14:textId="77777777" w:rsidR="0082065B" w:rsidRDefault="0082065B" w:rsidP="00EE4816">
      <w:pPr>
        <w:jc w:val="center"/>
        <w:rPr>
          <w:rFonts w:cs="Times New Roman"/>
          <w:b/>
          <w:bCs/>
          <w:sz w:val="22"/>
          <w:szCs w:val="22"/>
        </w:rPr>
      </w:pPr>
    </w:p>
    <w:p w14:paraId="01F2D62A" w14:textId="77777777" w:rsidR="0082065B" w:rsidRDefault="0082065B" w:rsidP="00EE4816">
      <w:pPr>
        <w:jc w:val="center"/>
        <w:rPr>
          <w:rFonts w:cs="Times New Roman"/>
          <w:b/>
          <w:bCs/>
          <w:sz w:val="22"/>
          <w:szCs w:val="22"/>
        </w:rPr>
      </w:pPr>
    </w:p>
    <w:p w14:paraId="5C0EAC79" w14:textId="77777777" w:rsidR="0082065B" w:rsidRDefault="0082065B" w:rsidP="00EE4816">
      <w:pPr>
        <w:jc w:val="center"/>
        <w:rPr>
          <w:rFonts w:cs="Times New Roman"/>
          <w:b/>
          <w:bCs/>
          <w:sz w:val="22"/>
          <w:szCs w:val="22"/>
        </w:rPr>
      </w:pPr>
    </w:p>
    <w:p w14:paraId="39FB8609" w14:textId="77777777" w:rsidR="0082065B" w:rsidRDefault="0082065B" w:rsidP="00EE4816">
      <w:pPr>
        <w:jc w:val="center"/>
        <w:rPr>
          <w:rFonts w:cs="Times New Roman"/>
          <w:b/>
          <w:bCs/>
          <w:sz w:val="22"/>
          <w:szCs w:val="22"/>
        </w:rPr>
      </w:pPr>
    </w:p>
    <w:p w14:paraId="0151DD37" w14:textId="77777777" w:rsidR="0082065B" w:rsidRDefault="0082065B" w:rsidP="00EE4816">
      <w:pPr>
        <w:jc w:val="center"/>
        <w:rPr>
          <w:rFonts w:cs="Times New Roman"/>
          <w:b/>
          <w:bCs/>
          <w:sz w:val="22"/>
          <w:szCs w:val="22"/>
        </w:rPr>
      </w:pPr>
    </w:p>
    <w:p w14:paraId="3CA04792" w14:textId="77777777" w:rsidR="0082065B" w:rsidRDefault="0082065B" w:rsidP="00EE4816">
      <w:pPr>
        <w:jc w:val="center"/>
        <w:rPr>
          <w:rFonts w:cs="Times New Roman"/>
          <w:b/>
          <w:bCs/>
          <w:sz w:val="22"/>
          <w:szCs w:val="22"/>
        </w:rPr>
      </w:pPr>
    </w:p>
    <w:p w14:paraId="6BE6758B" w14:textId="77777777" w:rsidR="0082065B" w:rsidRDefault="0082065B" w:rsidP="00EE4816">
      <w:pPr>
        <w:jc w:val="center"/>
        <w:rPr>
          <w:rFonts w:cs="Times New Roman"/>
          <w:b/>
          <w:bCs/>
          <w:sz w:val="22"/>
          <w:szCs w:val="22"/>
        </w:rPr>
      </w:pPr>
    </w:p>
    <w:p w14:paraId="03384212" w14:textId="77777777" w:rsidR="0082065B" w:rsidRDefault="0082065B" w:rsidP="00EE4816">
      <w:pPr>
        <w:jc w:val="center"/>
        <w:rPr>
          <w:rFonts w:cs="Times New Roman"/>
          <w:b/>
          <w:bCs/>
          <w:sz w:val="22"/>
          <w:szCs w:val="22"/>
        </w:rPr>
      </w:pPr>
    </w:p>
    <w:p w14:paraId="204B67A9" w14:textId="77777777" w:rsidR="0082065B" w:rsidRDefault="0082065B" w:rsidP="00EE4816">
      <w:pPr>
        <w:jc w:val="center"/>
        <w:rPr>
          <w:rFonts w:cs="Times New Roman"/>
          <w:b/>
          <w:bCs/>
          <w:sz w:val="22"/>
          <w:szCs w:val="22"/>
        </w:rPr>
      </w:pPr>
    </w:p>
    <w:p w14:paraId="07D47DF1" w14:textId="77777777" w:rsidR="0082065B" w:rsidRDefault="0082065B" w:rsidP="00EE4816">
      <w:pPr>
        <w:jc w:val="center"/>
        <w:rPr>
          <w:rFonts w:cs="Times New Roman"/>
          <w:b/>
          <w:bCs/>
          <w:sz w:val="22"/>
          <w:szCs w:val="22"/>
        </w:rPr>
      </w:pPr>
    </w:p>
    <w:p w14:paraId="7DF02BDD" w14:textId="77777777" w:rsidR="0082065B" w:rsidRDefault="0082065B" w:rsidP="00EE4816">
      <w:pPr>
        <w:jc w:val="center"/>
        <w:rPr>
          <w:rFonts w:cs="Times New Roman"/>
          <w:b/>
          <w:bCs/>
          <w:sz w:val="22"/>
          <w:szCs w:val="22"/>
        </w:rPr>
      </w:pPr>
    </w:p>
    <w:p w14:paraId="01CFA8A9" w14:textId="77777777" w:rsidR="0082065B" w:rsidRDefault="0082065B" w:rsidP="00EE4816">
      <w:pPr>
        <w:jc w:val="center"/>
        <w:rPr>
          <w:rFonts w:cs="Times New Roman"/>
          <w:b/>
          <w:bCs/>
          <w:sz w:val="22"/>
          <w:szCs w:val="22"/>
        </w:rPr>
      </w:pPr>
    </w:p>
    <w:p w14:paraId="16861A1D" w14:textId="77777777" w:rsidR="0082065B" w:rsidRDefault="0082065B" w:rsidP="00EE4816">
      <w:pPr>
        <w:jc w:val="center"/>
        <w:rPr>
          <w:rFonts w:cs="Times New Roman"/>
          <w:b/>
          <w:bCs/>
          <w:sz w:val="22"/>
          <w:szCs w:val="22"/>
        </w:rPr>
      </w:pPr>
    </w:p>
    <w:p w14:paraId="31A47F4A" w14:textId="77777777" w:rsidR="0082065B" w:rsidRDefault="0082065B" w:rsidP="00EE4816">
      <w:pPr>
        <w:jc w:val="center"/>
        <w:rPr>
          <w:rFonts w:cs="Times New Roman"/>
          <w:b/>
          <w:bCs/>
          <w:sz w:val="22"/>
          <w:szCs w:val="22"/>
        </w:rPr>
      </w:pPr>
    </w:p>
    <w:p w14:paraId="0EB3FF92" w14:textId="77777777" w:rsidR="0082065B" w:rsidRDefault="0082065B" w:rsidP="00EE4816">
      <w:pPr>
        <w:jc w:val="center"/>
        <w:rPr>
          <w:rFonts w:cs="Times New Roman"/>
          <w:b/>
          <w:bCs/>
          <w:sz w:val="22"/>
          <w:szCs w:val="22"/>
        </w:rPr>
      </w:pPr>
    </w:p>
    <w:p w14:paraId="2A6034AB" w14:textId="77777777" w:rsidR="0082065B" w:rsidRDefault="0082065B" w:rsidP="00EE4816">
      <w:pPr>
        <w:jc w:val="center"/>
        <w:rPr>
          <w:rFonts w:cs="Times New Roman"/>
          <w:b/>
          <w:bCs/>
          <w:sz w:val="22"/>
          <w:szCs w:val="22"/>
        </w:rPr>
      </w:pPr>
    </w:p>
    <w:p w14:paraId="47D1598A" w14:textId="77777777" w:rsidR="0082065B" w:rsidRDefault="0082065B" w:rsidP="00EE4816">
      <w:pPr>
        <w:jc w:val="center"/>
        <w:rPr>
          <w:rFonts w:cs="Times New Roman"/>
          <w:b/>
          <w:bCs/>
          <w:sz w:val="22"/>
          <w:szCs w:val="22"/>
        </w:rPr>
      </w:pPr>
    </w:p>
    <w:p w14:paraId="4564DFAB" w14:textId="77777777" w:rsidR="0082065B" w:rsidRDefault="0082065B" w:rsidP="00EE4816">
      <w:pPr>
        <w:jc w:val="center"/>
        <w:rPr>
          <w:rFonts w:cs="Times New Roman"/>
          <w:b/>
          <w:bCs/>
          <w:sz w:val="22"/>
          <w:szCs w:val="22"/>
        </w:rPr>
      </w:pPr>
    </w:p>
    <w:p w14:paraId="49E58979" w14:textId="77777777" w:rsidR="0082065B" w:rsidRDefault="0082065B" w:rsidP="00EE4816">
      <w:pPr>
        <w:jc w:val="center"/>
        <w:rPr>
          <w:rFonts w:cs="Times New Roman"/>
          <w:b/>
          <w:bCs/>
          <w:sz w:val="22"/>
          <w:szCs w:val="22"/>
          <w:u w:val="single"/>
        </w:rPr>
      </w:pPr>
    </w:p>
    <w:p w14:paraId="01F04A19" w14:textId="77777777" w:rsidR="009408DF" w:rsidRDefault="009408DF" w:rsidP="00EE4816">
      <w:pPr>
        <w:jc w:val="center"/>
        <w:rPr>
          <w:rFonts w:cs="Times New Roman"/>
          <w:b/>
          <w:bCs/>
          <w:sz w:val="22"/>
          <w:szCs w:val="22"/>
          <w:u w:val="single"/>
        </w:rPr>
      </w:pPr>
    </w:p>
    <w:p w14:paraId="05170F53" w14:textId="77777777" w:rsidR="009408DF" w:rsidRDefault="009408DF" w:rsidP="00EE4816">
      <w:pPr>
        <w:jc w:val="center"/>
        <w:rPr>
          <w:rFonts w:cs="Times New Roman"/>
          <w:b/>
          <w:bCs/>
          <w:sz w:val="22"/>
          <w:szCs w:val="22"/>
          <w:u w:val="single"/>
        </w:rPr>
      </w:pPr>
    </w:p>
    <w:p w14:paraId="630E4286" w14:textId="77777777" w:rsidR="009408DF" w:rsidRDefault="009408DF" w:rsidP="00EE4816">
      <w:pPr>
        <w:jc w:val="center"/>
        <w:rPr>
          <w:rFonts w:cs="Times New Roman"/>
          <w:b/>
          <w:bCs/>
          <w:sz w:val="22"/>
          <w:szCs w:val="22"/>
          <w:u w:val="single"/>
        </w:rPr>
      </w:pPr>
    </w:p>
    <w:p w14:paraId="65BB77F3" w14:textId="77777777" w:rsidR="009408DF" w:rsidRDefault="009408DF" w:rsidP="00EE4816">
      <w:pPr>
        <w:jc w:val="center"/>
        <w:rPr>
          <w:rFonts w:cs="Times New Roman"/>
          <w:b/>
          <w:bCs/>
          <w:sz w:val="22"/>
          <w:szCs w:val="22"/>
          <w:u w:val="single"/>
        </w:rPr>
      </w:pPr>
    </w:p>
    <w:p w14:paraId="5FF18757" w14:textId="77777777" w:rsidR="009408DF" w:rsidRDefault="009408DF" w:rsidP="00EE4816">
      <w:pPr>
        <w:jc w:val="center"/>
        <w:rPr>
          <w:rFonts w:cs="Times New Roman"/>
          <w:b/>
          <w:bCs/>
          <w:sz w:val="22"/>
          <w:szCs w:val="22"/>
          <w:u w:val="single"/>
        </w:rPr>
      </w:pPr>
    </w:p>
    <w:p w14:paraId="2AF54C89" w14:textId="77777777" w:rsidR="009408DF" w:rsidRDefault="009408DF" w:rsidP="00EE4816">
      <w:pPr>
        <w:jc w:val="center"/>
        <w:rPr>
          <w:rFonts w:cs="Times New Roman"/>
          <w:b/>
          <w:bCs/>
          <w:sz w:val="22"/>
          <w:szCs w:val="22"/>
          <w:u w:val="single"/>
        </w:rPr>
      </w:pPr>
    </w:p>
    <w:p w14:paraId="6DFE0DC7" w14:textId="77777777" w:rsidR="009408DF" w:rsidRDefault="009408DF" w:rsidP="00EE4816">
      <w:pPr>
        <w:jc w:val="center"/>
        <w:rPr>
          <w:rFonts w:cs="Times New Roman"/>
          <w:b/>
          <w:bCs/>
          <w:sz w:val="22"/>
          <w:szCs w:val="22"/>
          <w:u w:val="single"/>
        </w:rPr>
      </w:pPr>
    </w:p>
    <w:p w14:paraId="733EE0A4" w14:textId="77777777" w:rsidR="009408DF" w:rsidRDefault="009408DF" w:rsidP="00EE4816">
      <w:pPr>
        <w:jc w:val="center"/>
        <w:rPr>
          <w:rFonts w:cs="Times New Roman"/>
          <w:b/>
          <w:bCs/>
          <w:sz w:val="22"/>
          <w:szCs w:val="22"/>
          <w:u w:val="single"/>
        </w:rPr>
      </w:pPr>
    </w:p>
    <w:p w14:paraId="112ACAF5" w14:textId="77777777" w:rsidR="009408DF" w:rsidRDefault="009408DF" w:rsidP="00EE4816">
      <w:pPr>
        <w:jc w:val="center"/>
        <w:rPr>
          <w:rFonts w:cs="Times New Roman"/>
          <w:b/>
          <w:bCs/>
          <w:sz w:val="22"/>
          <w:szCs w:val="22"/>
          <w:u w:val="single"/>
        </w:rPr>
      </w:pPr>
    </w:p>
    <w:p w14:paraId="44015675" w14:textId="77777777" w:rsidR="00D733B9" w:rsidRDefault="00D733B9" w:rsidP="00D733B9">
      <w:pPr>
        <w:jc w:val="center"/>
        <w:rPr>
          <w:rFonts w:cs="Times New Roman"/>
          <w:b/>
          <w:bCs/>
          <w:sz w:val="22"/>
          <w:szCs w:val="22"/>
          <w:u w:val="single"/>
        </w:rPr>
      </w:pPr>
      <w:r w:rsidRPr="00D70599">
        <w:rPr>
          <w:rFonts w:cs="Times New Roman"/>
          <w:b/>
          <w:bCs/>
          <w:sz w:val="22"/>
          <w:szCs w:val="22"/>
          <w:u w:val="single"/>
        </w:rPr>
        <w:lastRenderedPageBreak/>
        <w:t>Section 12</w:t>
      </w:r>
    </w:p>
    <w:p w14:paraId="666EE998" w14:textId="77777777" w:rsidR="00415E13" w:rsidRPr="00E24A73" w:rsidRDefault="00415E13" w:rsidP="00415E13">
      <w:pPr>
        <w:jc w:val="center"/>
        <w:rPr>
          <w:rFonts w:cs="Times New Roman"/>
          <w:b/>
          <w:bCs/>
          <w:sz w:val="22"/>
          <w:szCs w:val="22"/>
        </w:rPr>
      </w:pPr>
      <w:r w:rsidRPr="00E24A73">
        <w:rPr>
          <w:rFonts w:cs="Times New Roman"/>
          <w:b/>
          <w:bCs/>
          <w:sz w:val="22"/>
          <w:szCs w:val="22"/>
        </w:rPr>
        <w:t>Submission Record</w:t>
      </w:r>
    </w:p>
    <w:p w14:paraId="48046168" w14:textId="77777777" w:rsidR="00415E13" w:rsidRPr="00E24A73" w:rsidRDefault="00415E13" w:rsidP="00415E13">
      <w:pPr>
        <w:pStyle w:val="BodyText2"/>
        <w:jc w:val="both"/>
        <w:rPr>
          <w:rFonts w:ascii="Times New Roman" w:hAnsi="Times New Roman" w:cs="Times New Roman"/>
          <w:color w:val="auto"/>
          <w:sz w:val="22"/>
          <w:szCs w:val="22"/>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0"/>
        <w:gridCol w:w="1098"/>
        <w:gridCol w:w="850"/>
        <w:gridCol w:w="6927"/>
      </w:tblGrid>
      <w:tr w:rsidR="00235F52" w:rsidRPr="00E24A73" w14:paraId="060C5172" w14:textId="77777777" w:rsidTr="00235F52">
        <w:tc>
          <w:tcPr>
            <w:tcW w:w="570" w:type="dxa"/>
          </w:tcPr>
          <w:p w14:paraId="78ED3D98" w14:textId="77777777" w:rsidR="00235F52" w:rsidRPr="00E24A73" w:rsidRDefault="00235F52" w:rsidP="00D356DF">
            <w:pPr>
              <w:tabs>
                <w:tab w:val="left" w:pos="993"/>
                <w:tab w:val="left" w:pos="4536"/>
                <w:tab w:val="left" w:pos="5529"/>
              </w:tabs>
              <w:jc w:val="center"/>
              <w:rPr>
                <w:rFonts w:cs="Times New Roman"/>
                <w:b/>
                <w:bCs/>
                <w:sz w:val="22"/>
                <w:szCs w:val="22"/>
              </w:rPr>
            </w:pPr>
            <w:r w:rsidRPr="00E24A73">
              <w:rPr>
                <w:rFonts w:cs="Times New Roman"/>
                <w:b/>
                <w:bCs/>
                <w:sz w:val="22"/>
                <w:szCs w:val="22"/>
              </w:rPr>
              <w:t>No.</w:t>
            </w:r>
          </w:p>
        </w:tc>
        <w:tc>
          <w:tcPr>
            <w:tcW w:w="1098" w:type="dxa"/>
          </w:tcPr>
          <w:p w14:paraId="4060D67F" w14:textId="77777777" w:rsidR="00235F52" w:rsidRPr="00E24A73" w:rsidRDefault="00235F52" w:rsidP="00D356DF">
            <w:pPr>
              <w:tabs>
                <w:tab w:val="left" w:pos="993"/>
                <w:tab w:val="left" w:pos="4536"/>
                <w:tab w:val="left" w:pos="5529"/>
              </w:tabs>
              <w:jc w:val="center"/>
              <w:rPr>
                <w:rFonts w:cs="Times New Roman"/>
                <w:b/>
                <w:bCs/>
                <w:sz w:val="22"/>
                <w:szCs w:val="22"/>
              </w:rPr>
            </w:pPr>
            <w:r w:rsidRPr="00E24A73">
              <w:rPr>
                <w:rFonts w:cs="Times New Roman"/>
                <w:b/>
                <w:bCs/>
                <w:sz w:val="22"/>
                <w:szCs w:val="22"/>
              </w:rPr>
              <w:t>Date</w:t>
            </w:r>
          </w:p>
        </w:tc>
        <w:tc>
          <w:tcPr>
            <w:tcW w:w="850" w:type="dxa"/>
          </w:tcPr>
          <w:p w14:paraId="5E119DBA" w14:textId="77777777" w:rsidR="00235F52" w:rsidRPr="00E24A73" w:rsidRDefault="00235F52" w:rsidP="00D356DF">
            <w:pPr>
              <w:tabs>
                <w:tab w:val="left" w:pos="993"/>
                <w:tab w:val="left" w:pos="4536"/>
                <w:tab w:val="left" w:pos="5529"/>
              </w:tabs>
              <w:jc w:val="center"/>
              <w:rPr>
                <w:rFonts w:cs="Times New Roman"/>
                <w:b/>
                <w:bCs/>
                <w:sz w:val="22"/>
                <w:szCs w:val="22"/>
              </w:rPr>
            </w:pPr>
            <w:r w:rsidRPr="00E24A73">
              <w:rPr>
                <w:rFonts w:cs="Times New Roman"/>
                <w:b/>
                <w:bCs/>
                <w:sz w:val="22"/>
                <w:szCs w:val="22"/>
              </w:rPr>
              <w:t>Page</w:t>
            </w:r>
          </w:p>
        </w:tc>
        <w:tc>
          <w:tcPr>
            <w:tcW w:w="6927" w:type="dxa"/>
          </w:tcPr>
          <w:p w14:paraId="64DCCF5F" w14:textId="77777777" w:rsidR="00235F52" w:rsidRPr="00E24A73" w:rsidRDefault="00235F52" w:rsidP="00D356DF">
            <w:pPr>
              <w:tabs>
                <w:tab w:val="left" w:pos="993"/>
                <w:tab w:val="left" w:pos="4536"/>
                <w:tab w:val="left" w:pos="5529"/>
              </w:tabs>
              <w:jc w:val="center"/>
              <w:rPr>
                <w:rFonts w:cs="Times New Roman"/>
                <w:b/>
                <w:bCs/>
                <w:sz w:val="22"/>
                <w:szCs w:val="22"/>
              </w:rPr>
            </w:pPr>
            <w:r w:rsidRPr="00E24A73">
              <w:rPr>
                <w:rFonts w:cs="Times New Roman"/>
                <w:b/>
                <w:bCs/>
                <w:sz w:val="22"/>
                <w:szCs w:val="22"/>
              </w:rPr>
              <w:t>Revision</w:t>
            </w:r>
          </w:p>
        </w:tc>
      </w:tr>
      <w:tr w:rsidR="00235F52" w:rsidRPr="00E24A73" w14:paraId="3CEA2F39" w14:textId="77777777" w:rsidTr="00235F52">
        <w:tc>
          <w:tcPr>
            <w:tcW w:w="570" w:type="dxa"/>
            <w:vAlign w:val="center"/>
          </w:tcPr>
          <w:p w14:paraId="219D4567" w14:textId="77777777" w:rsidR="00235F52" w:rsidRPr="00E24A73" w:rsidRDefault="00235F52" w:rsidP="00D356DF">
            <w:pPr>
              <w:tabs>
                <w:tab w:val="left" w:pos="993"/>
                <w:tab w:val="left" w:pos="4536"/>
                <w:tab w:val="left" w:pos="5529"/>
              </w:tabs>
              <w:jc w:val="center"/>
              <w:rPr>
                <w:rFonts w:cs="Times New Roman"/>
                <w:sz w:val="22"/>
                <w:szCs w:val="22"/>
              </w:rPr>
            </w:pPr>
            <w:r w:rsidRPr="00E24A73">
              <w:rPr>
                <w:rFonts w:cs="Times New Roman"/>
                <w:sz w:val="22"/>
                <w:szCs w:val="22"/>
              </w:rPr>
              <w:t>1</w:t>
            </w:r>
            <w:r w:rsidRPr="00E24A73">
              <w:rPr>
                <w:rFonts w:cs="Times New Roman"/>
                <w:sz w:val="22"/>
                <w:szCs w:val="22"/>
                <w:vertAlign w:val="superscript"/>
              </w:rPr>
              <w:t>st</w:t>
            </w:r>
          </w:p>
        </w:tc>
        <w:tc>
          <w:tcPr>
            <w:tcW w:w="1098" w:type="dxa"/>
            <w:vAlign w:val="center"/>
          </w:tcPr>
          <w:p w14:paraId="297C42BB" w14:textId="6E675B69" w:rsidR="00235F52" w:rsidRPr="00E24A73" w:rsidRDefault="00235F52" w:rsidP="00D356DF">
            <w:pPr>
              <w:tabs>
                <w:tab w:val="left" w:pos="993"/>
                <w:tab w:val="left" w:pos="4536"/>
                <w:tab w:val="left" w:pos="5529"/>
              </w:tabs>
              <w:jc w:val="center"/>
              <w:rPr>
                <w:rFonts w:cs="Times New Roman"/>
                <w:sz w:val="22"/>
                <w:szCs w:val="22"/>
              </w:rPr>
            </w:pPr>
          </w:p>
        </w:tc>
        <w:tc>
          <w:tcPr>
            <w:tcW w:w="850" w:type="dxa"/>
            <w:vAlign w:val="center"/>
          </w:tcPr>
          <w:p w14:paraId="1F18D042" w14:textId="77777777" w:rsidR="00235F52" w:rsidRPr="00E24A73" w:rsidRDefault="00235F52" w:rsidP="00D356DF">
            <w:pPr>
              <w:tabs>
                <w:tab w:val="left" w:pos="993"/>
                <w:tab w:val="left" w:pos="4536"/>
                <w:tab w:val="left" w:pos="5529"/>
              </w:tabs>
              <w:jc w:val="center"/>
              <w:rPr>
                <w:rFonts w:cs="Times New Roman"/>
                <w:sz w:val="22"/>
                <w:szCs w:val="22"/>
              </w:rPr>
            </w:pPr>
            <w:r w:rsidRPr="00E24A73">
              <w:rPr>
                <w:rFonts w:cs="Times New Roman"/>
                <w:sz w:val="22"/>
                <w:szCs w:val="22"/>
              </w:rPr>
              <w:t>All</w:t>
            </w:r>
          </w:p>
        </w:tc>
        <w:tc>
          <w:tcPr>
            <w:tcW w:w="6927" w:type="dxa"/>
            <w:vAlign w:val="center"/>
          </w:tcPr>
          <w:p w14:paraId="15FA4307" w14:textId="77777777" w:rsidR="00235F52" w:rsidRPr="00E24A73" w:rsidRDefault="00235F52" w:rsidP="00D356DF">
            <w:pPr>
              <w:tabs>
                <w:tab w:val="left" w:pos="993"/>
                <w:tab w:val="left" w:pos="4536"/>
                <w:tab w:val="left" w:pos="5529"/>
              </w:tabs>
              <w:rPr>
                <w:rFonts w:cs="Times New Roman"/>
                <w:sz w:val="22"/>
                <w:szCs w:val="22"/>
              </w:rPr>
            </w:pPr>
            <w:r w:rsidRPr="00E24A73">
              <w:rPr>
                <w:rFonts w:cs="Times New Roman"/>
                <w:sz w:val="22"/>
                <w:szCs w:val="22"/>
              </w:rPr>
              <w:t>No revision since this is the first submission.</w:t>
            </w:r>
          </w:p>
        </w:tc>
      </w:tr>
    </w:tbl>
    <w:p w14:paraId="3DFB1CEB" w14:textId="05D7C572" w:rsidR="00415E13" w:rsidRPr="00E24A73" w:rsidRDefault="00415E13" w:rsidP="002249F0">
      <w:pPr>
        <w:tabs>
          <w:tab w:val="left" w:pos="993"/>
          <w:tab w:val="left" w:pos="4536"/>
          <w:tab w:val="left" w:pos="5529"/>
        </w:tabs>
        <w:rPr>
          <w:rFonts w:cs="Times New Roman"/>
          <w:sz w:val="22"/>
          <w:szCs w:val="22"/>
        </w:rPr>
      </w:pPr>
    </w:p>
    <w:sectPr w:rsidR="00415E13" w:rsidRPr="00E24A73" w:rsidSect="006D304A">
      <w:headerReference w:type="default" r:id="rId12"/>
      <w:footerReference w:type="default" r:id="rId13"/>
      <w:pgSz w:w="11907" w:h="16840" w:code="9"/>
      <w:pgMar w:top="2410" w:right="1077" w:bottom="1276" w:left="1418" w:header="567" w:footer="46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A7D646" w14:textId="77777777" w:rsidR="006D304A" w:rsidRDefault="006D304A">
      <w:r>
        <w:separator/>
      </w:r>
    </w:p>
  </w:endnote>
  <w:endnote w:type="continuationSeparator" w:id="0">
    <w:p w14:paraId="729CF11B" w14:textId="77777777" w:rsidR="006D304A" w:rsidRDefault="006D3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ITCCentury BookCond">
    <w:altName w:val="Times New Roman"/>
    <w:panose1 w:val="00000000000000000000"/>
    <w:charset w:val="00"/>
    <w:family w:val="roman"/>
    <w:notTrueType/>
    <w:pitch w:val="variable"/>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Arial Unicode MS">
    <w:panose1 w:val="020B0604020202020204"/>
    <w:charset w:val="80"/>
    <w:family w:val="swiss"/>
    <w:pitch w:val="variable"/>
    <w:sig w:usb0="F7FFAFFF" w:usb1="E9DFFFFF" w:usb2="0000003F" w:usb3="00000000" w:csb0="003F01FF" w:csb1="00000000"/>
  </w:font>
  <w:font w:name="CG Times">
    <w:panose1 w:val="020206030504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B2449B" w14:textId="50402027" w:rsidR="0078387D" w:rsidRPr="00732C14" w:rsidRDefault="0078387D" w:rsidP="00627BB1">
    <w:pPr>
      <w:pStyle w:val="Footer"/>
      <w:tabs>
        <w:tab w:val="clear" w:pos="4320"/>
        <w:tab w:val="clear" w:pos="8640"/>
        <w:tab w:val="center" w:pos="4678"/>
        <w:tab w:val="right" w:pos="9356"/>
      </w:tabs>
      <w:ind w:right="-539"/>
      <w:rPr>
        <w:i/>
        <w:iCs/>
        <w:sz w:val="20"/>
        <w:szCs w:val="20"/>
      </w:rPr>
    </w:pPr>
    <w:r>
      <w:rPr>
        <w:i/>
        <w:iCs/>
        <w:noProof/>
        <w:sz w:val="20"/>
        <w:szCs w:val="20"/>
      </w:rPr>
      <mc:AlternateContent>
        <mc:Choice Requires="wps">
          <w:drawing>
            <wp:anchor distT="0" distB="0" distL="114300" distR="114300" simplePos="0" relativeHeight="251658240" behindDoc="0" locked="0" layoutInCell="1" allowOverlap="1" wp14:anchorId="2FADF68E" wp14:editId="3FD87B4E">
              <wp:simplePos x="0" y="0"/>
              <wp:positionH relativeFrom="column">
                <wp:posOffset>-28575</wp:posOffset>
              </wp:positionH>
              <wp:positionV relativeFrom="paragraph">
                <wp:posOffset>-22225</wp:posOffset>
              </wp:positionV>
              <wp:extent cx="6029325" cy="0"/>
              <wp:effectExtent l="9525" t="15875" r="9525" b="12700"/>
              <wp:wrapNone/>
              <wp:docPr id="5"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9325" cy="0"/>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272630C9" id="Line 8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75pt" to="472.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uuGFA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P5PLSmN66AiErtbCiOntWL2Wr63SGlq5aoA48UXy8G8rKQkbxJCRtn4IJ9/1kziCFHr2Of&#10;zo3tAiR0AJ2jHJe7HPzsEYXDWTpZPE2AFx18CSmGRGOd/8R1h4JRYgmkIzA5bZ0PREgxhIR7lN4I&#10;KaPaUqEe2C7SaRoznJaCBW+Ic/awr6RFJxIGBr7NJpYFnscwq4+KRbSWE7a+2Z4IebXhdqkCHtQC&#10;fG7WdSJ+LNLFer6e56N8MluP8rSuRx83VT6abbIP0/qprqo6+xmoZXnRCsa4CuyG6czyv1P/9k6u&#10;c3Wfz3sfkrfosWFAdvhH0lHMoN91EvaaXXZ2EBkGMgbfHk+Y+Mc92I9PfPULAAD//wMAUEsDBBQA&#10;BgAIAAAAIQDcHxzZ2wAAAAgBAAAPAAAAZHJzL2Rvd25yZXYueG1sTE9BTsMwELwj8QdrK3FrnUKC&#10;IMSpEBL0UKGqhQe48TYJxGsrdtL092zFAU6j2RnNzhSryXZixD60jhQsFwkIpMqZlmoFnx+v8wcQ&#10;IWoyunOECs4YYFVeXxU6N+5EOxz3sRYcQiHXCpoYfS5lqBq0OiycR2Lt6HqrI9O+lqbXJw63nbxN&#10;kntpdUv8odEeXxqsvveDVeDftuu2PmabNOzMef01vI9bH5W6mU3PTyAiTvHPDJf6XB1K7nRwA5kg&#10;OgXzNGMn4x0j649pxtsOvwdZFvL/gPIHAAD//wMAUEsBAi0AFAAGAAgAAAAhALaDOJL+AAAA4QEA&#10;ABMAAAAAAAAAAAAAAAAAAAAAAFtDb250ZW50X1R5cGVzXS54bWxQSwECLQAUAAYACAAAACEAOP0h&#10;/9YAAACUAQAACwAAAAAAAAAAAAAAAAAvAQAAX3JlbHMvLnJlbHNQSwECLQAUAAYACAAAACEAekbr&#10;hhQCAAAqBAAADgAAAAAAAAAAAAAAAAAuAgAAZHJzL2Uyb0RvYy54bWxQSwECLQAUAAYACAAAACEA&#10;3B8c2dsAAAAIAQAADwAAAAAAAAAAAAAAAABuBAAAZHJzL2Rvd25yZXYueG1sUEsFBgAAAAAEAAQA&#10;8wAAAHYFAAAAAA==&#10;" strokecolor="blue" strokeweight="1.5pt"/>
          </w:pict>
        </mc:Fallback>
      </mc:AlternateContent>
    </w:r>
    <w:r>
      <w:rPr>
        <w:i/>
        <w:iCs/>
        <w:sz w:val="20"/>
        <w:szCs w:val="20"/>
      </w:rPr>
      <w:t>By: Project Alliance Co., Ltd.</w:t>
    </w:r>
    <w:r w:rsidRPr="00732C14">
      <w:rPr>
        <w:i/>
        <w:iCs/>
        <w:sz w:val="20"/>
        <w:szCs w:val="20"/>
      </w:rPr>
      <w:tab/>
      <w:t xml:space="preserve">Page </w:t>
    </w:r>
    <w:r w:rsidRPr="00732C14">
      <w:rPr>
        <w:i/>
        <w:iCs/>
        <w:sz w:val="20"/>
        <w:szCs w:val="20"/>
      </w:rPr>
      <w:fldChar w:fldCharType="begin"/>
    </w:r>
    <w:r w:rsidRPr="00732C14">
      <w:rPr>
        <w:i/>
        <w:iCs/>
        <w:sz w:val="20"/>
        <w:szCs w:val="20"/>
      </w:rPr>
      <w:instrText xml:space="preserve"> PAGE </w:instrText>
    </w:r>
    <w:r w:rsidRPr="00732C14">
      <w:rPr>
        <w:i/>
        <w:iCs/>
        <w:sz w:val="20"/>
        <w:szCs w:val="20"/>
      </w:rPr>
      <w:fldChar w:fldCharType="separate"/>
    </w:r>
    <w:r w:rsidR="00BB2BD2">
      <w:rPr>
        <w:i/>
        <w:iCs/>
        <w:noProof/>
        <w:sz w:val="20"/>
        <w:szCs w:val="20"/>
      </w:rPr>
      <w:t>7</w:t>
    </w:r>
    <w:r w:rsidRPr="00732C14">
      <w:rPr>
        <w:i/>
        <w:iCs/>
        <w:sz w:val="20"/>
        <w:szCs w:val="20"/>
      </w:rPr>
      <w:fldChar w:fldCharType="end"/>
    </w:r>
    <w:r>
      <w:rPr>
        <w:i/>
        <w:iCs/>
        <w:sz w:val="20"/>
        <w:szCs w:val="20"/>
      </w:rPr>
      <w:tab/>
    </w:r>
    <w:r w:rsidR="002F44CA">
      <w:rPr>
        <w:i/>
        <w:iCs/>
        <w:sz w:val="20"/>
        <w:szCs w:val="20"/>
      </w:rPr>
      <w:t>Date………………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687D17" w14:textId="06C7DBB2" w:rsidR="0078387D" w:rsidRDefault="0078387D" w:rsidP="00F97247">
    <w:pPr>
      <w:pStyle w:val="Footer"/>
      <w:tabs>
        <w:tab w:val="clear" w:pos="4320"/>
        <w:tab w:val="clear" w:pos="8640"/>
        <w:tab w:val="center" w:pos="4678"/>
        <w:tab w:val="right" w:pos="13950"/>
      </w:tabs>
      <w:rPr>
        <w:i/>
        <w:iCs/>
        <w:sz w:val="20"/>
        <w:szCs w:val="20"/>
      </w:rPr>
    </w:pPr>
    <w:r>
      <w:rPr>
        <w:i/>
        <w:iCs/>
        <w:noProof/>
        <w:sz w:val="20"/>
        <w:szCs w:val="20"/>
      </w:rPr>
      <mc:AlternateContent>
        <mc:Choice Requires="wps">
          <w:drawing>
            <wp:anchor distT="0" distB="0" distL="114300" distR="114300" simplePos="0" relativeHeight="251656192" behindDoc="0" locked="0" layoutInCell="1" allowOverlap="1" wp14:anchorId="0E086CD8" wp14:editId="744461CC">
              <wp:simplePos x="0" y="0"/>
              <wp:positionH relativeFrom="column">
                <wp:posOffset>-28575</wp:posOffset>
              </wp:positionH>
              <wp:positionV relativeFrom="paragraph">
                <wp:posOffset>-22225</wp:posOffset>
              </wp:positionV>
              <wp:extent cx="8924925" cy="0"/>
              <wp:effectExtent l="9525" t="15875" r="9525" b="12700"/>
              <wp:wrapNone/>
              <wp:docPr id="6"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24925" cy="0"/>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4951585" id="Line 19"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75pt" to="700.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riEFQIAACoEAAAOAAAAZHJzL2Uyb0RvYy54bWysU02P2yAQvVfqf0DcE9upkyZWnFVlx72k&#10;3Ui7/QEEcIyKAQGJE1X97x3Ih7LtparqAx6YmcebecPy6dRLdOTWCa1KnI1TjLiimgm1L/G312Y0&#10;x8h5ohiRWvESn7nDT6v375aDKfhEd1oybhGAKFcMpsSd96ZIEkc73hM31oYrcLba9sTD1u4TZskA&#10;6L1MJmk6SwZtmbGacufgtL448Srity2n/rltHfdIlhi4+bjauO7CmqyWpNhbYjpBrzTIP7DoiVBw&#10;6R2qJp6ggxV/QPWCWu1068dU94luW0F5rAGqydLfqnnpiOGxFmiOM/c2uf8HS78etxYJVuIZRor0&#10;INFGKI6yRWjNYFwBEZXa2lAcPakXs9H0u0NKVx1Rex4pvp4N5GUhI3mTEjbOwAW74YtmEEMOXsc+&#10;nVrbB0joADpFOc53OfjJIwqH88UkX0ymGNGbLyHFLdFY5z9z3aNglFgC6QhMjhvnAxFS3ELCPUo3&#10;QsqotlRoALaLdJrGDKelYMEb4pzd7ypp0ZGEgYGvaWJZ4HkMs/qgWETrOGHrq+2JkBcbbpcq4EEt&#10;wOdqXSbixyJdrOfreT7KJ7P1KE/revSpqfLRrMk+TusPdVXV2c9ALcuLTjDGVWB3m84s/zv1r+/k&#10;Mlf3+bz3IXmLHhsGZG//SDqKGfS7TMJOs/PW3kSGgYzB18cTJv5xD/bjE1/9AgAA//8DAFBLAwQU&#10;AAYACAAAACEA6N6lW9wAAAAJAQAADwAAAGRycy9kb3ducmV2LnhtbExPQW7CMBC8V+ofrK3EDRxK&#10;QFUaB1WVWg5VhYA+wMRLkjZeW7ETwu+7qIdyGs3OaHYmX4+2FQN2oXGkYD5LQCCVzjRUKfg6vE2f&#10;QISoyejWESq4YIB1cX+X68y4M+1w2MdKcAiFTCuoY/SZlKGs0eowcx6JtZPrrI5Mu0qaTp853Lby&#10;MUlW0uqG+EOtPb7WWP7se6vAv283TXVafqRhZy6b7/5z2Pqo1ORhfHkGEXGM/2a41ufqUHCno+vJ&#10;BNEqmKZLdjIuGK96msx53PHvIotc3i4ofgEAAP//AwBQSwECLQAUAAYACAAAACEAtoM4kv4AAADh&#10;AQAAEwAAAAAAAAAAAAAAAAAAAAAAW0NvbnRlbnRfVHlwZXNdLnhtbFBLAQItABQABgAIAAAAIQA4&#10;/SH/1gAAAJQBAAALAAAAAAAAAAAAAAAAAC8BAABfcmVscy8ucmVsc1BLAQItABQABgAIAAAAIQBg&#10;jriEFQIAACoEAAAOAAAAAAAAAAAAAAAAAC4CAABkcnMvZTJvRG9jLnhtbFBLAQItABQABgAIAAAA&#10;IQDo3qVb3AAAAAkBAAAPAAAAAAAAAAAAAAAAAG8EAABkcnMvZG93bnJldi54bWxQSwUGAAAAAAQA&#10;BADzAAAAeAUAAAAA&#10;" strokecolor="blue" strokeweight="1.5pt"/>
          </w:pict>
        </mc:Fallback>
      </mc:AlternateContent>
    </w:r>
    <w:r>
      <w:rPr>
        <w:i/>
        <w:iCs/>
        <w:sz w:val="20"/>
        <w:szCs w:val="20"/>
      </w:rPr>
      <w:t>By: Project Alliance Co., Ltd.</w:t>
    </w:r>
    <w:r w:rsidRPr="00732C14">
      <w:rPr>
        <w:i/>
        <w:iCs/>
        <w:sz w:val="20"/>
        <w:szCs w:val="20"/>
      </w:rPr>
      <w:tab/>
    </w:r>
    <w:r>
      <w:rPr>
        <w:i/>
        <w:iCs/>
        <w:sz w:val="20"/>
        <w:szCs w:val="20"/>
      </w:rPr>
      <w:t xml:space="preserve">                                                                                             </w:t>
    </w:r>
    <w:r w:rsidRPr="00732C14">
      <w:rPr>
        <w:i/>
        <w:iCs/>
        <w:sz w:val="20"/>
        <w:szCs w:val="20"/>
      </w:rPr>
      <w:t xml:space="preserve">Page </w:t>
    </w:r>
    <w:r w:rsidRPr="00732C14">
      <w:rPr>
        <w:i/>
        <w:iCs/>
        <w:sz w:val="20"/>
        <w:szCs w:val="20"/>
      </w:rPr>
      <w:fldChar w:fldCharType="begin"/>
    </w:r>
    <w:r w:rsidRPr="00732C14">
      <w:rPr>
        <w:i/>
        <w:iCs/>
        <w:sz w:val="20"/>
        <w:szCs w:val="20"/>
      </w:rPr>
      <w:instrText xml:space="preserve"> PAGE </w:instrText>
    </w:r>
    <w:r w:rsidRPr="00732C14">
      <w:rPr>
        <w:i/>
        <w:iCs/>
        <w:sz w:val="20"/>
        <w:szCs w:val="20"/>
      </w:rPr>
      <w:fldChar w:fldCharType="separate"/>
    </w:r>
    <w:r w:rsidR="00BB2BD2">
      <w:rPr>
        <w:i/>
        <w:iCs/>
        <w:noProof/>
        <w:sz w:val="20"/>
        <w:szCs w:val="20"/>
      </w:rPr>
      <w:t>10</w:t>
    </w:r>
    <w:r w:rsidRPr="00732C14">
      <w:rPr>
        <w:i/>
        <w:iCs/>
        <w:sz w:val="20"/>
        <w:szCs w:val="20"/>
      </w:rPr>
      <w:fldChar w:fldCharType="end"/>
    </w:r>
    <w:r>
      <w:rPr>
        <w:i/>
        <w:iCs/>
        <w:sz w:val="20"/>
        <w:szCs w:val="20"/>
      </w:rPr>
      <w:tab/>
      <w:t xml:space="preserve">  </w:t>
    </w:r>
    <w:r w:rsidR="002F44CA">
      <w:rPr>
        <w:i/>
        <w:iCs/>
        <w:sz w:val="20"/>
        <w:szCs w:val="20"/>
      </w:rPr>
      <w:t>Date………………</w:t>
    </w:r>
  </w:p>
  <w:p w14:paraId="4693B306" w14:textId="77777777" w:rsidR="0078387D" w:rsidRPr="00732C14" w:rsidRDefault="0078387D" w:rsidP="00F97247">
    <w:pPr>
      <w:pStyle w:val="Footer"/>
      <w:tabs>
        <w:tab w:val="clear" w:pos="4320"/>
        <w:tab w:val="clear" w:pos="8640"/>
        <w:tab w:val="center" w:pos="4678"/>
        <w:tab w:val="right" w:pos="13950"/>
      </w:tabs>
      <w:rPr>
        <w:i/>
        <w:iCs/>
        <w:sz w:val="20"/>
        <w:szCs w:val="20"/>
      </w:rPr>
    </w:pPr>
    <w:r>
      <w:rPr>
        <w:i/>
        <w:iCs/>
        <w:sz w:val="20"/>
        <w:szCs w:val="20"/>
      </w:rPr>
      <w:t xml:space="preserve">       </w:t>
    </w:r>
  </w:p>
  <w:p w14:paraId="2B47B497" w14:textId="77777777" w:rsidR="0078387D" w:rsidRPr="00732C14" w:rsidRDefault="0078387D" w:rsidP="00364FEC">
    <w:pPr>
      <w:pStyle w:val="Footer"/>
      <w:tabs>
        <w:tab w:val="clear" w:pos="4320"/>
        <w:tab w:val="clear" w:pos="8640"/>
        <w:tab w:val="center" w:pos="7088"/>
        <w:tab w:val="right" w:pos="14034"/>
      </w:tabs>
      <w:rPr>
        <w:i/>
        <w:iCs/>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BC746D" w14:textId="06CE97E1" w:rsidR="0078387D" w:rsidRPr="00732C14" w:rsidRDefault="0078387D" w:rsidP="004D1D9A">
    <w:pPr>
      <w:pStyle w:val="Footer"/>
      <w:tabs>
        <w:tab w:val="clear" w:pos="4320"/>
        <w:tab w:val="clear" w:pos="8640"/>
        <w:tab w:val="center" w:pos="4678"/>
        <w:tab w:val="right" w:pos="9356"/>
      </w:tabs>
      <w:rPr>
        <w:i/>
        <w:iCs/>
        <w:sz w:val="20"/>
        <w:szCs w:val="20"/>
        <w:cs/>
      </w:rPr>
    </w:pPr>
    <w:r>
      <w:rPr>
        <w:i/>
        <w:iCs/>
        <w:noProof/>
        <w:sz w:val="20"/>
        <w:szCs w:val="20"/>
      </w:rPr>
      <mc:AlternateContent>
        <mc:Choice Requires="wps">
          <w:drawing>
            <wp:anchor distT="0" distB="0" distL="114300" distR="114300" simplePos="0" relativeHeight="251705344" behindDoc="0" locked="0" layoutInCell="1" allowOverlap="1" wp14:anchorId="19873BBA" wp14:editId="740B15D3">
              <wp:simplePos x="0" y="0"/>
              <wp:positionH relativeFrom="column">
                <wp:posOffset>4445</wp:posOffset>
              </wp:positionH>
              <wp:positionV relativeFrom="paragraph">
                <wp:posOffset>-29845</wp:posOffset>
              </wp:positionV>
              <wp:extent cx="5981700" cy="1"/>
              <wp:effectExtent l="0" t="0" r="19050" b="19050"/>
              <wp:wrapNone/>
              <wp:docPr id="25"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700" cy="1"/>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EA2FB5C" id="Line 40"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35pt" to="471.3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CucFwIAACsEAAAOAAAAZHJzL2Uyb0RvYy54bWysU02P2yAQvVfqf0DcE9upk02sOKvKjntJ&#10;20i7/QEEcIyKAQGJE1X97x3Ih7LtparqAx6Y4fFm3szy+dRLdOTWCa1KnI1TjLiimgm1L/G312Y0&#10;x8h5ohiRWvESn7nDz6v375aDKfhEd1oybhGAKFcMpsSd96ZIEkc73hM31oYrcLba9sTD1u4TZskA&#10;6L1MJmk6SwZtmbGacufgtL448Srity2n/mvbOu6RLDFw83G1cd2FNVktSbG3xHSCXmmQf2DRE6Hg&#10;0TtUTTxBByv+gOoFtdrp1o+p7hPdtoLymANkk6W/ZfPSEcNjLlAcZ+5lcv8Pln45bi0SrMSTKUaK&#10;9KDRRiiO8libwbgCQiq1tSE7elIvZqPpd4eUrjqi9jxyfD0buJeFaiZvroSNM/DCbvisGcSQg9ex&#10;UKfW9gESSoBOUY/zXQ9+8ojC4XQxz55SkI2C74JOittFY53/xHWPglFiCaQjMDlunA9ESHELCe8o&#10;3Qgpo9xSoQHwFuk0jTecloIFb4hzdr+rpEVHEjoGvqaJaYHnMczqg2IRreOEra+2J0JebHhdqoAH&#10;uQCfq3VpiR+LdLGer+f5KJ/M1qM8revRx6bKR7Mme5rWH+qqqrOfgVqWF51gjKvA7taeWf538l8H&#10;5dJY9wa91yF5ix4LBmRv/0g6ihn0C/Pkip1m5629iQwdGYOv0xNa/nEP9uOMr34BAAD//wMAUEsD&#10;BBQABgAIAAAAIQBeSNvq2wAAAAYBAAAPAAAAZHJzL2Rvd25yZXYueG1sTI7NTsMwEITvlfoO1iJx&#10;ax2qUGgap6qQoAeEqhYewI23SSBeW7GTpm/PIg5w2p8ZzXz5ZrStGLALjSMFd/MEBFLpTEOVgo/3&#10;59kjiBA1Gd06QgVXDLApppNcZ8Zd6IDDMVaCQyhkWkEdo8+kDGWNVoe580isnV1ndeSzq6Tp9IXD&#10;bSsXSbKUVjfEDbX2+FRj+XXsrQL/st811fn+NQ0Hc9199m/D3kelbm/G7RpExDH+meEHn9GhYKaT&#10;68kE0Sp4YJ+CWcqT1VW64OX0+5BFLv/jF98AAAD//wMAUEsBAi0AFAAGAAgAAAAhALaDOJL+AAAA&#10;4QEAABMAAAAAAAAAAAAAAAAAAAAAAFtDb250ZW50X1R5cGVzXS54bWxQSwECLQAUAAYACAAAACEA&#10;OP0h/9YAAACUAQAACwAAAAAAAAAAAAAAAAAvAQAAX3JlbHMvLnJlbHNQSwECLQAUAAYACAAAACEA&#10;nDgrnBcCAAArBAAADgAAAAAAAAAAAAAAAAAuAgAAZHJzL2Uyb0RvYy54bWxQSwECLQAUAAYACAAA&#10;ACEAXkjb6tsAAAAGAQAADwAAAAAAAAAAAAAAAABxBAAAZHJzL2Rvd25yZXYueG1sUEsFBgAAAAAE&#10;AAQA8wAAAHkFAAAAAA==&#10;" strokecolor="blue" strokeweight="1.5pt"/>
          </w:pict>
        </mc:Fallback>
      </mc:AlternateContent>
    </w:r>
    <w:r>
      <w:rPr>
        <w:i/>
        <w:iCs/>
        <w:sz w:val="20"/>
        <w:szCs w:val="20"/>
      </w:rPr>
      <w:t>By: Project Alliance Co., Ltd.</w:t>
    </w:r>
    <w:r w:rsidRPr="00732C14">
      <w:rPr>
        <w:i/>
        <w:iCs/>
        <w:sz w:val="20"/>
        <w:szCs w:val="20"/>
      </w:rPr>
      <w:tab/>
      <w:t xml:space="preserve">Page </w:t>
    </w:r>
    <w:r w:rsidRPr="00732C14">
      <w:rPr>
        <w:i/>
        <w:iCs/>
        <w:sz w:val="20"/>
        <w:szCs w:val="20"/>
      </w:rPr>
      <w:fldChar w:fldCharType="begin"/>
    </w:r>
    <w:r w:rsidRPr="00732C14">
      <w:rPr>
        <w:i/>
        <w:iCs/>
        <w:sz w:val="20"/>
        <w:szCs w:val="20"/>
      </w:rPr>
      <w:instrText xml:space="preserve"> PAGE </w:instrText>
    </w:r>
    <w:r w:rsidRPr="00732C14">
      <w:rPr>
        <w:i/>
        <w:iCs/>
        <w:sz w:val="20"/>
        <w:szCs w:val="20"/>
      </w:rPr>
      <w:fldChar w:fldCharType="separate"/>
    </w:r>
    <w:r w:rsidR="00BB2BD2">
      <w:rPr>
        <w:i/>
        <w:iCs/>
        <w:noProof/>
        <w:sz w:val="20"/>
        <w:szCs w:val="20"/>
      </w:rPr>
      <w:t>17</w:t>
    </w:r>
    <w:r w:rsidRPr="00732C14">
      <w:rPr>
        <w:i/>
        <w:iCs/>
        <w:sz w:val="20"/>
        <w:szCs w:val="20"/>
      </w:rPr>
      <w:fldChar w:fldCharType="end"/>
    </w:r>
    <w:r>
      <w:rPr>
        <w:i/>
        <w:iCs/>
        <w:sz w:val="20"/>
        <w:szCs w:val="20"/>
      </w:rPr>
      <w:tab/>
    </w:r>
    <w:r w:rsidR="002F44CA">
      <w:rPr>
        <w:i/>
        <w:iCs/>
        <w:sz w:val="20"/>
        <w:szCs w:val="20"/>
      </w:rPr>
      <w:t>Date………………</w:t>
    </w:r>
  </w:p>
  <w:p w14:paraId="4DCB75D4" w14:textId="77777777" w:rsidR="0078387D" w:rsidRPr="004D1D9A" w:rsidRDefault="0078387D" w:rsidP="004D1D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DC4A6F" w14:textId="77777777" w:rsidR="006D304A" w:rsidRDefault="006D304A">
      <w:r>
        <w:separator/>
      </w:r>
    </w:p>
  </w:footnote>
  <w:footnote w:type="continuationSeparator" w:id="0">
    <w:p w14:paraId="1CFFE07A" w14:textId="77777777" w:rsidR="006D304A" w:rsidRDefault="006D30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1D05FF" w14:textId="77777777" w:rsidR="0078387D" w:rsidRDefault="0078387D" w:rsidP="00E84B0D">
    <w:pPr>
      <w:pStyle w:val="Header"/>
      <w:tabs>
        <w:tab w:val="clear" w:pos="4320"/>
        <w:tab w:val="clear" w:pos="8640"/>
      </w:tabs>
      <w:jc w:val="center"/>
    </w:pPr>
  </w:p>
  <w:p w14:paraId="6C7BDAE1" w14:textId="77777777" w:rsidR="0078387D" w:rsidRPr="00E84B0D" w:rsidRDefault="0078387D" w:rsidP="00E84B0D">
    <w:pPr>
      <w:pStyle w:val="Header"/>
      <w:tabs>
        <w:tab w:val="clear" w:pos="4320"/>
        <w:tab w:val="clear" w:pos="8640"/>
      </w:tabs>
      <w:jc w:val="center"/>
    </w:pPr>
    <w:r>
      <w:rPr>
        <w:noProof/>
      </w:rPr>
      <w:drawing>
        <wp:inline distT="0" distB="0" distL="0" distR="0" wp14:anchorId="0005FDA5" wp14:editId="00E043EA">
          <wp:extent cx="1428750" cy="5334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533400"/>
                  </a:xfrm>
                  <a:prstGeom prst="rect">
                    <a:avLst/>
                  </a:prstGeom>
                  <a:noFill/>
                </pic:spPr>
              </pic:pic>
            </a:graphicData>
          </a:graphic>
        </wp:inline>
      </w:drawing>
    </w:r>
  </w:p>
  <w:p w14:paraId="6688E25F" w14:textId="77777777" w:rsidR="0078387D" w:rsidRDefault="0078387D" w:rsidP="00732C14">
    <w:pPr>
      <w:pStyle w:val="Header"/>
      <w:tabs>
        <w:tab w:val="clear" w:pos="4320"/>
        <w:tab w:val="clear" w:pos="8640"/>
        <w:tab w:val="right" w:pos="9356"/>
      </w:tabs>
      <w:rPr>
        <w:i/>
        <w:iCs/>
        <w:noProof/>
        <w:sz w:val="18"/>
        <w:szCs w:val="18"/>
      </w:rPr>
    </w:pPr>
  </w:p>
  <w:p w14:paraId="2C614170" w14:textId="4D82B245" w:rsidR="0078387D" w:rsidRPr="009968EF" w:rsidRDefault="0078387D" w:rsidP="003D169E">
    <w:pPr>
      <w:pStyle w:val="Header"/>
      <w:tabs>
        <w:tab w:val="clear" w:pos="4320"/>
        <w:tab w:val="clear" w:pos="8640"/>
        <w:tab w:val="right" w:pos="9356"/>
      </w:tabs>
      <w:ind w:right="-539"/>
      <w:rPr>
        <w:i/>
        <w:iCs/>
        <w:sz w:val="18"/>
        <w:szCs w:val="18"/>
      </w:rPr>
    </w:pPr>
    <w:r w:rsidRPr="00673936">
      <w:rPr>
        <w:rFonts w:cs="Times New Roman"/>
        <w:i/>
        <w:iCs/>
        <w:noProof/>
        <w:sz w:val="18"/>
        <w:szCs w:val="18"/>
      </w:rPr>
      <mc:AlternateContent>
        <mc:Choice Requires="wps">
          <w:drawing>
            <wp:anchor distT="0" distB="0" distL="114300" distR="114300" simplePos="0" relativeHeight="251657216" behindDoc="0" locked="0" layoutInCell="1" allowOverlap="1" wp14:anchorId="369A187D" wp14:editId="50AA488C">
              <wp:simplePos x="0" y="0"/>
              <wp:positionH relativeFrom="column">
                <wp:posOffset>-28575</wp:posOffset>
              </wp:positionH>
              <wp:positionV relativeFrom="paragraph">
                <wp:posOffset>180975</wp:posOffset>
              </wp:positionV>
              <wp:extent cx="6029325" cy="0"/>
              <wp:effectExtent l="9525" t="9525" r="9525" b="9525"/>
              <wp:wrapNone/>
              <wp:docPr id="2"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9325" cy="0"/>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EA15212" id="Line 8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4.25pt" to="472.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RRLFgIAACo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5Ror0&#10;INGzUBzNHkNrBuNKiKjVxobi6FG9mmdNvzukdN0RteOR4tvJQF4WMpJ3KWHjDFywHb5oBjFk73Xs&#10;07G1fYCEDqBjlON0k4MfPaJwOE3z+UM+wYhefQkpr4nGOv+Z6x4Fo8ISSEdgcnh2PhAh5TUk3KP0&#10;WkgZ1ZYKDcB2nk7SmOG0FCx4Q5yzu20tLTqQMDDwrdexLPDch1m9VyyidZyw1cX2RMizDbdLFfCg&#10;FuBzsc4T8WOezlez1awYFfl0NSrSphl9WtfFaLrOHifNQ1PXTfYzUMuKshOMcRXYXaczK/5O/cs7&#10;Oc/VbT5vfUjeo8eGAdnrP5KOYgb9zpOw1ey0sVeRYSBj8OXxhIm/34N9/8SXvwAAAP//AwBQSwME&#10;FAAGAAgAAAAhAK9/037eAAAACAEAAA8AAABkcnMvZG93bnJldi54bWxMj8FOwzAQRO9I/IO1SNxa&#10;hypBJY1TISToAaGqhQ9w422SEq+t2EnTv2cRh3Ja7c5o9k2xnmwnRuxD60jBwzwBgVQ501Kt4Ovz&#10;dbYEEaImoztHqOCCAdbl7U2hc+POtMNxH2vBIRRyraCJ0edShqpBq8PceSTWjq63OvLa19L0+szh&#10;tpOLJHmUVrfEHxrt8aXB6ns/WAX+bbtp62P2noaduWxOw8e49VGp+7vpeQUi4hSvZvjFZ3Qomeng&#10;BjJBdApmacZOBYslT9af0oy7Hf4Osizk/wLlDwAAAP//AwBQSwECLQAUAAYACAAAACEAtoM4kv4A&#10;AADhAQAAEwAAAAAAAAAAAAAAAAAAAAAAW0NvbnRlbnRfVHlwZXNdLnhtbFBLAQItABQABgAIAAAA&#10;IQA4/SH/1gAAAJQBAAALAAAAAAAAAAAAAAAAAC8BAABfcmVscy8ucmVsc1BLAQItABQABgAIAAAA&#10;IQCuqRRLFgIAACoEAAAOAAAAAAAAAAAAAAAAAC4CAABkcnMvZTJvRG9jLnhtbFBLAQItABQABgAI&#10;AAAAIQCvf9N+3gAAAAgBAAAPAAAAAAAAAAAAAAAAAHAEAABkcnMvZG93bnJldi54bWxQSwUGAAAA&#10;AAQABADzAAAAewUAAAAA&#10;" strokecolor="blue" strokeweight="1.5pt"/>
          </w:pict>
        </mc:Fallback>
      </mc:AlternateContent>
    </w:r>
    <w:bookmarkStart w:id="13" w:name="OLE_LINK3"/>
    <w:bookmarkStart w:id="14" w:name="OLE_LINK7"/>
    <w:bookmarkStart w:id="15" w:name="OLE_LINK9"/>
    <w:r w:rsidR="00652DBF">
      <w:rPr>
        <w:rFonts w:hint="cs"/>
        <w:i/>
        <w:iCs/>
        <w:sz w:val="18"/>
        <w:szCs w:val="18"/>
        <w:cs/>
      </w:rPr>
      <w:t>...................................................................</w:t>
    </w:r>
    <w:r w:rsidRPr="009968EF">
      <w:rPr>
        <w:i/>
        <w:iCs/>
        <w:sz w:val="18"/>
        <w:szCs w:val="18"/>
      </w:rPr>
      <w:t xml:space="preserve"> Proposal</w:t>
    </w:r>
    <w:r>
      <w:rPr>
        <w:i/>
        <w:iCs/>
        <w:sz w:val="18"/>
        <w:szCs w:val="18"/>
      </w:rPr>
      <w:t xml:space="preserve"> </w:t>
    </w:r>
    <w:bookmarkEnd w:id="13"/>
    <w:bookmarkEnd w:id="14"/>
    <w:bookmarkEnd w:id="15"/>
    <w:r w:rsidRPr="009968EF">
      <w:rPr>
        <w:i/>
        <w:iCs/>
        <w:sz w:val="18"/>
        <w:szCs w:val="18"/>
      </w:rPr>
      <w:tab/>
    </w:r>
    <w:r w:rsidR="0082065B">
      <w:rPr>
        <w:rFonts w:cs="Times New Roman"/>
        <w:i/>
        <w:iCs/>
        <w:sz w:val="18"/>
        <w:szCs w:val="18"/>
      </w:rPr>
      <w:t>………………</w:t>
    </w:r>
    <w:r w:rsidR="0071216A">
      <w:rPr>
        <w:rFonts w:cs="Times New Roman"/>
        <w:i/>
        <w:iCs/>
        <w:sz w:val="18"/>
        <w:szCs w:val="18"/>
      </w:rPr>
      <w:t xml:space="preserve"> Project</w:t>
    </w:r>
    <w:r>
      <w:rPr>
        <w:i/>
        <w:iCs/>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0CE4F" w14:textId="77777777" w:rsidR="0078387D" w:rsidRDefault="0078387D" w:rsidP="00E84B0D">
    <w:pPr>
      <w:pStyle w:val="Header"/>
      <w:tabs>
        <w:tab w:val="clear" w:pos="4320"/>
        <w:tab w:val="clear" w:pos="8640"/>
      </w:tabs>
      <w:jc w:val="center"/>
    </w:pPr>
    <w:r>
      <w:rPr>
        <w:noProof/>
      </w:rPr>
      <w:drawing>
        <wp:inline distT="0" distB="0" distL="0" distR="0" wp14:anchorId="6EFF3161" wp14:editId="4F165278">
          <wp:extent cx="1428750" cy="5334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533400"/>
                  </a:xfrm>
                  <a:prstGeom prst="rect">
                    <a:avLst/>
                  </a:prstGeom>
                  <a:noFill/>
                </pic:spPr>
              </pic:pic>
            </a:graphicData>
          </a:graphic>
        </wp:inline>
      </w:drawing>
    </w:r>
  </w:p>
  <w:p w14:paraId="051766FF" w14:textId="77777777" w:rsidR="0078387D" w:rsidRDefault="0078387D" w:rsidP="00E84B0D">
    <w:pPr>
      <w:pStyle w:val="Header"/>
      <w:tabs>
        <w:tab w:val="clear" w:pos="4320"/>
        <w:tab w:val="clear" w:pos="8640"/>
      </w:tabs>
      <w:jc w:val="center"/>
    </w:pPr>
  </w:p>
  <w:p w14:paraId="6DD70440" w14:textId="4741CA7A" w:rsidR="0078387D" w:rsidRPr="00E84B0D" w:rsidRDefault="00652DBF" w:rsidP="00627BB1">
    <w:pPr>
      <w:pStyle w:val="Header"/>
      <w:tabs>
        <w:tab w:val="clear" w:pos="4320"/>
        <w:tab w:val="clear" w:pos="8640"/>
        <w:tab w:val="left" w:pos="1200"/>
        <w:tab w:val="left" w:pos="9356"/>
      </w:tabs>
      <w:ind w:right="-23"/>
    </w:pPr>
    <w:r>
      <w:rPr>
        <w:rFonts w:hint="cs"/>
        <w:i/>
        <w:iCs/>
        <w:sz w:val="18"/>
        <w:szCs w:val="18"/>
        <w:cs/>
      </w:rPr>
      <w:t>...................................................................</w:t>
    </w:r>
    <w:r w:rsidRPr="009968EF">
      <w:rPr>
        <w:i/>
        <w:iCs/>
        <w:sz w:val="18"/>
        <w:szCs w:val="18"/>
      </w:rPr>
      <w:t xml:space="preserve"> Proposal</w:t>
    </w:r>
    <w:r>
      <w:rPr>
        <w:i/>
        <w:iCs/>
        <w:sz w:val="18"/>
        <w:szCs w:val="18"/>
      </w:rPr>
      <w:t xml:space="preserve"> </w:t>
    </w:r>
    <w:r w:rsidRPr="009968EF">
      <w:rPr>
        <w:i/>
        <w:iCs/>
        <w:sz w:val="18"/>
        <w:szCs w:val="18"/>
      </w:rPr>
      <w:tab/>
    </w:r>
    <w:r>
      <w:rPr>
        <w:rFonts w:hint="cs"/>
        <w:i/>
        <w:iCs/>
        <w:sz w:val="18"/>
        <w:szCs w:val="18"/>
        <w:cs/>
      </w:rPr>
      <w:t xml:space="preserve">                                                                                                     </w:t>
    </w:r>
    <w:r>
      <w:rPr>
        <w:rFonts w:cs="Times New Roman"/>
        <w:i/>
        <w:iCs/>
        <w:sz w:val="18"/>
        <w:szCs w:val="18"/>
      </w:rPr>
      <w:t>……………… Project</w:t>
    </w:r>
    <w:r w:rsidR="0078387D">
      <w:rPr>
        <w:i/>
        <w:iCs/>
        <w:sz w:val="18"/>
        <w:szCs w:val="18"/>
      </w:rPr>
      <w:t xml:space="preserve">        </w:t>
    </w:r>
  </w:p>
  <w:p w14:paraId="6CCAED41" w14:textId="77777777" w:rsidR="0078387D" w:rsidRPr="008868A9" w:rsidRDefault="0078387D" w:rsidP="00385723">
    <w:pPr>
      <w:pStyle w:val="Header"/>
      <w:tabs>
        <w:tab w:val="clear" w:pos="4320"/>
        <w:tab w:val="clear" w:pos="8640"/>
        <w:tab w:val="right" w:pos="13950"/>
      </w:tabs>
      <w:rPr>
        <w:i/>
        <w:iCs/>
        <w:sz w:val="20"/>
        <w:szCs w:val="20"/>
      </w:rPr>
    </w:pPr>
    <w:r>
      <w:rPr>
        <w:i/>
        <w:iCs/>
        <w:noProof/>
        <w:sz w:val="20"/>
        <w:szCs w:val="20"/>
      </w:rPr>
      <mc:AlternateContent>
        <mc:Choice Requires="wps">
          <w:drawing>
            <wp:anchor distT="0" distB="0" distL="114300" distR="114300" simplePos="0" relativeHeight="251622400" behindDoc="0" locked="0" layoutInCell="1" allowOverlap="1" wp14:anchorId="2666A5BB" wp14:editId="4AF0AC22">
              <wp:simplePos x="0" y="0"/>
              <wp:positionH relativeFrom="column">
                <wp:posOffset>-28575</wp:posOffset>
              </wp:positionH>
              <wp:positionV relativeFrom="paragraph">
                <wp:posOffset>34290</wp:posOffset>
              </wp:positionV>
              <wp:extent cx="8924925" cy="0"/>
              <wp:effectExtent l="0" t="0" r="28575" b="19050"/>
              <wp:wrapNone/>
              <wp:docPr id="7"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24925" cy="0"/>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A081E27" id="Line 81" o:spid="_x0000_s1026" style="position:absolute;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2.7pt" to="700.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o9fFgIAACoEAAAOAAAAZHJzL2Uyb0RvYy54bWysU8uu2yAQ3VfqPyD2ie3UyU2sOFeVHXeT&#10;tpHu7QcQwDEqBgQkTlT13zuQR5t2U1X1Ag/MmcOZB8vnUy/RkVsntCpxNk4x4opqJtS+xF9em9Ec&#10;I+eJYkRqxUt85g4/r96+WQ6m4BPdacm4RUCiXDGYEnfemyJJHO14T9xYG67A2WrbEw9bu0+YJQOw&#10;9zKZpOksGbRlxmrKnYPT+uLEq8jftpz6z23ruEeyxKDNx9XGdRfWZLUkxd4S0wl6lUH+QUVPhIJL&#10;71Q18QQdrPiDqhfUaqdbP6a6T3TbCspjDpBNlv6WzUtHDI+5QHGcuZfJ/T9a+um4tUiwEj9hpEgP&#10;LdoIxdE8C6UZjCsAUamtDcnRk3oxG02/OqR01RG151Hi69lAXIxIHkLCxhm4YDd81Aww5OB1rNOp&#10;tX2ghAqgU2zH+d4OfvKIwuF8MckXkylG9OZLSHELNNb5D1z3KBglliA6EpPjxnmQDtAbJNyjdCOk&#10;jN2WCg2gdpFO0xjhtBQseAPO2f2ukhYdSRgY+JomFALYHmBWHxSLbB0nbH21PRHyYgNeqsAHuYCe&#10;q3WZiG+LdLGer+f5KJ/M1qM8revR+6bKR7Mme5rW7+qqqrPvQVqWF51gjKug7jadWf533b++k8tc&#10;3efzXofkkT2mCGJv/yg6NjP07zIJO83OWxuqEfoKAxnB18cTJv7XfUT9fOKrHwAAAP//AwBQSwME&#10;FAAGAAgAAAAhAJsvKCXcAAAABwEAAA8AAABkcnMvZG93bnJldi54bWxMj8FOwzAQRO+V+g/WVuLW&#10;OkVJhUKcCiFBDwhVLXyAG2+TQLy2YidN/54tFzjOzmjmbbGdbCdG7EPrSMF6lYBAqpxpqVbw+fGy&#10;fAARoiajO0eo4IoBtuV8VujcuAsdcDzGWnAJhVwraGL0uZShatDqsHIeib2z662OLPtaml5fuNx2&#10;8j5JNtLqlnih0R6fG6y+j4NV4F/3u7Y+Z29pOJjr7mt4H/c+KnW3mJ4eQUSc4l8YbviMDiUzndxA&#10;JohOwTLNOKkgS0Hc7DRZ82+n34MsC/mfv/wBAAD//wMAUEsBAi0AFAAGAAgAAAAhALaDOJL+AAAA&#10;4QEAABMAAAAAAAAAAAAAAAAAAAAAAFtDb250ZW50X1R5cGVzXS54bWxQSwECLQAUAAYACAAAACEA&#10;OP0h/9YAAACUAQAACwAAAAAAAAAAAAAAAAAvAQAAX3JlbHMvLnJlbHNQSwECLQAUAAYACAAAACEA&#10;gbqPXxYCAAAqBAAADgAAAAAAAAAAAAAAAAAuAgAAZHJzL2Uyb0RvYy54bWxQSwECLQAUAAYACAAA&#10;ACEAmy8oJdwAAAAHAQAADwAAAAAAAAAAAAAAAABwBAAAZHJzL2Rvd25yZXYueG1sUEsFBgAAAAAE&#10;AAQA8wAAAHkFAAAAAA==&#10;" strokecolor="blue" strokeweight="1.5p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2C94C0" w14:textId="77777777" w:rsidR="0078387D" w:rsidRDefault="0078387D" w:rsidP="00F152F1">
    <w:pPr>
      <w:pStyle w:val="Header"/>
      <w:tabs>
        <w:tab w:val="clear" w:pos="4320"/>
        <w:tab w:val="clear" w:pos="8640"/>
      </w:tabs>
      <w:jc w:val="center"/>
    </w:pPr>
    <w:r w:rsidRPr="00782C2D">
      <w:rPr>
        <w:noProof/>
      </w:rPr>
      <w:drawing>
        <wp:inline distT="0" distB="0" distL="0" distR="0" wp14:anchorId="11662F17" wp14:editId="18293D41">
          <wp:extent cx="1424763" cy="526225"/>
          <wp:effectExtent l="0" t="0" r="4445" b="7620"/>
          <wp:docPr id="28" name="รูปภาพ 3" descr="NEW-Logo_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EW-Logo_Docu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4763" cy="526225"/>
                  </a:xfrm>
                  <a:prstGeom prst="rect">
                    <a:avLst/>
                  </a:prstGeom>
                  <a:noFill/>
                  <a:ln>
                    <a:noFill/>
                  </a:ln>
                </pic:spPr>
              </pic:pic>
            </a:graphicData>
          </a:graphic>
        </wp:inline>
      </w:drawing>
    </w:r>
  </w:p>
  <w:p w14:paraId="2F533EBA" w14:textId="77777777" w:rsidR="0078387D" w:rsidRDefault="0078387D" w:rsidP="00F152F1">
    <w:pPr>
      <w:pStyle w:val="Header"/>
      <w:tabs>
        <w:tab w:val="clear" w:pos="4320"/>
        <w:tab w:val="clear" w:pos="8640"/>
      </w:tabs>
      <w:jc w:val="center"/>
    </w:pPr>
  </w:p>
  <w:p w14:paraId="279A2928" w14:textId="77777777" w:rsidR="0078387D" w:rsidRDefault="0078387D" w:rsidP="004D1D9A">
    <w:pPr>
      <w:pStyle w:val="Header"/>
      <w:tabs>
        <w:tab w:val="clear" w:pos="4320"/>
        <w:tab w:val="clear" w:pos="8640"/>
        <w:tab w:val="right" w:pos="9356"/>
      </w:tabs>
      <w:rPr>
        <w:i/>
        <w:iCs/>
        <w:noProof/>
        <w:sz w:val="18"/>
        <w:szCs w:val="18"/>
      </w:rPr>
    </w:pPr>
  </w:p>
  <w:p w14:paraId="6029B739" w14:textId="669E599D" w:rsidR="0078387D" w:rsidRPr="00DD345F" w:rsidRDefault="0078387D" w:rsidP="004D1D9A">
    <w:pPr>
      <w:pStyle w:val="Header"/>
      <w:tabs>
        <w:tab w:val="clear" w:pos="4320"/>
        <w:tab w:val="clear" w:pos="8640"/>
        <w:tab w:val="right" w:pos="9356"/>
      </w:tabs>
      <w:rPr>
        <w:i/>
        <w:iCs/>
        <w:sz w:val="18"/>
        <w:szCs w:val="18"/>
      </w:rPr>
    </w:pPr>
    <w:r w:rsidRPr="00DD345F">
      <w:rPr>
        <w:i/>
        <w:iCs/>
        <w:noProof/>
        <w:sz w:val="18"/>
        <w:szCs w:val="18"/>
      </w:rPr>
      <mc:AlternateContent>
        <mc:Choice Requires="wps">
          <w:drawing>
            <wp:anchor distT="0" distB="0" distL="114300" distR="114300" simplePos="0" relativeHeight="251620352" behindDoc="0" locked="0" layoutInCell="1" allowOverlap="1" wp14:anchorId="011FAD6D" wp14:editId="374CD4A9">
              <wp:simplePos x="0" y="0"/>
              <wp:positionH relativeFrom="column">
                <wp:posOffset>-28575</wp:posOffset>
              </wp:positionH>
              <wp:positionV relativeFrom="paragraph">
                <wp:posOffset>180975</wp:posOffset>
              </wp:positionV>
              <wp:extent cx="6029325" cy="0"/>
              <wp:effectExtent l="9525" t="9525" r="9525" b="9525"/>
              <wp:wrapNone/>
              <wp:docPr id="23"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9325" cy="0"/>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490ED1D" id="Line 80" o:spid="_x0000_s1026" style="position:absolute;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4.25pt" to="472.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HzdFgIAACsEAAAOAAAAZHJzL2Uyb0RvYy54bWysU8uu2jAQ3VfqP1jeQx48ChHhqkqgm9sW&#10;6d5+gLEdYtWxLdsQUNV/79gQxG03VdUsnLFn5syZ1+rp3El04tYJrUqcjVOMuKKaCXUo8bfX7WiB&#10;kfNEMSK14iW+cIef1u/frXpT8Fy3WjJuEYAoV/SmxK33pkgSR1veETfWhitQNtp2xMPVHhJmSQ/o&#10;nUzyNJ0nvbbMWE25c/BaX5V4HfGbhlP/tWkc90iWGLj5eNp47sOZrFekOFhiWkFvNMg/sOiIUBD0&#10;DlUTT9DRij+gOkGtdrrxY6q7RDeNoDzmANlk6W/ZvLTE8JgLFMeZe5nc/4OlX047iwQrcT7BSJEO&#10;evQsFEeLWJveuAJMKrWzITt6Vi/mWdPvDildtUQdeOT4ejHgl4VqJm9cwsUZiLDvP2sGNuTodSzU&#10;ubFdgIQSoHPsx+XeD372iMLjPM2Xk3yGER10CSkGR2Od/8R1h4JQYgmkIzA5PTsfiJBiMAlxlN4K&#10;KWO7pUI9sF2mszR6OC0FC9pg5+xhX0mLTiRMDHzbbUwLNI9mVh8Vi2gtJ2xzkz0R8ipDdKkCHuQC&#10;fG7SdSR+LNPlZrFZTEfTfL4ZTdO6Hn3cVtPRfJt9mNWTuqrq7Geglk2LVjDGVWA3jGc2/bv23xbl&#10;Olj3Ab3XIXmLHgsGZId/JB2bGfoX9skVe80uOzs0GSYyGt+2J4z84x3kxx1f/wIAAP//AwBQSwME&#10;FAAGAAgAAAAhAK9/037eAAAACAEAAA8AAABkcnMvZG93bnJldi54bWxMj8FOwzAQRO9I/IO1SNxa&#10;hypBJY1TISToAaGqhQ9w422SEq+t2EnTv2cRh3Ja7c5o9k2xnmwnRuxD60jBwzwBgVQ501Kt4Ovz&#10;dbYEEaImoztHqOCCAdbl7U2hc+POtMNxH2vBIRRyraCJ0edShqpBq8PceSTWjq63OvLa19L0+szh&#10;tpOLJHmUVrfEHxrt8aXB6ns/WAX+bbtp62P2noaduWxOw8e49VGp+7vpeQUi4hSvZvjFZ3Qomeng&#10;BjJBdApmacZOBYslT9af0oy7Hf4Osizk/wLlDwAAAP//AwBQSwECLQAUAAYACAAAACEAtoM4kv4A&#10;AADhAQAAEwAAAAAAAAAAAAAAAAAAAAAAW0NvbnRlbnRfVHlwZXNdLnhtbFBLAQItABQABgAIAAAA&#10;IQA4/SH/1gAAAJQBAAALAAAAAAAAAAAAAAAAAC8BAABfcmVscy8ucmVsc1BLAQItABQABgAIAAAA&#10;IQCpGHzdFgIAACsEAAAOAAAAAAAAAAAAAAAAAC4CAABkcnMvZTJvRG9jLnhtbFBLAQItABQABgAI&#10;AAAAIQCvf9N+3gAAAAgBAAAPAAAAAAAAAAAAAAAAAHAEAABkcnMvZG93bnJldi54bWxQSwUGAAAA&#10;AAQABADzAAAAewUAAAAA&#10;" strokecolor="blue" strokeweight="1.5pt"/>
          </w:pict>
        </mc:Fallback>
      </mc:AlternateContent>
    </w:r>
    <w:r w:rsidR="00652DBF">
      <w:rPr>
        <w:rFonts w:hint="cs"/>
        <w:i/>
        <w:iCs/>
        <w:sz w:val="18"/>
        <w:szCs w:val="18"/>
        <w:cs/>
      </w:rPr>
      <w:t>...................................................................</w:t>
    </w:r>
    <w:r w:rsidR="00652DBF" w:rsidRPr="009968EF">
      <w:rPr>
        <w:i/>
        <w:iCs/>
        <w:sz w:val="18"/>
        <w:szCs w:val="18"/>
      </w:rPr>
      <w:t xml:space="preserve"> Proposal</w:t>
    </w:r>
    <w:r w:rsidR="00652DBF">
      <w:rPr>
        <w:i/>
        <w:iCs/>
        <w:sz w:val="18"/>
        <w:szCs w:val="18"/>
      </w:rPr>
      <w:t xml:space="preserve"> </w:t>
    </w:r>
    <w:r w:rsidR="00652DBF" w:rsidRPr="009968EF">
      <w:rPr>
        <w:i/>
        <w:iCs/>
        <w:sz w:val="18"/>
        <w:szCs w:val="18"/>
      </w:rPr>
      <w:tab/>
    </w:r>
    <w:r w:rsidR="00652DBF">
      <w:rPr>
        <w:rFonts w:cs="Times New Roman"/>
        <w:i/>
        <w:iCs/>
        <w:sz w:val="18"/>
        <w:szCs w:val="18"/>
      </w:rPr>
      <w:t>……………… Project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25C311A"/>
    <w:lvl w:ilvl="0">
      <w:numFmt w:val="decimal"/>
      <w:lvlText w:val="*"/>
      <w:lvlJc w:val="left"/>
    </w:lvl>
  </w:abstractNum>
  <w:abstractNum w:abstractNumId="1">
    <w:nsid w:val="008638DA"/>
    <w:multiLevelType w:val="hybridMultilevel"/>
    <w:tmpl w:val="63227D96"/>
    <w:lvl w:ilvl="0" w:tplc="614AC17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2080EB4"/>
    <w:multiLevelType w:val="hybridMultilevel"/>
    <w:tmpl w:val="B148C470"/>
    <w:lvl w:ilvl="0" w:tplc="E8DA72D4">
      <w:start w:val="1"/>
      <w:numFmt w:val="bullet"/>
      <w:lvlText w:val="­"/>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4A4499D"/>
    <w:multiLevelType w:val="hybridMultilevel"/>
    <w:tmpl w:val="A0903CF8"/>
    <w:lvl w:ilvl="0" w:tplc="FE8A9FEC">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2D2A20"/>
    <w:multiLevelType w:val="hybridMultilevel"/>
    <w:tmpl w:val="70305938"/>
    <w:lvl w:ilvl="0" w:tplc="A96E744C">
      <w:start w:val="1"/>
      <w:numFmt w:val="decimal"/>
      <w:lvlText w:val="%1."/>
      <w:lvlJc w:val="left"/>
      <w:pPr>
        <w:ind w:left="1080" w:hanging="360"/>
      </w:pPr>
      <w:rPr>
        <w:rFonts w:cs="Cordia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667D96"/>
    <w:multiLevelType w:val="hybridMultilevel"/>
    <w:tmpl w:val="782A5868"/>
    <w:lvl w:ilvl="0" w:tplc="5B729ECA">
      <w:start w:val="1"/>
      <w:numFmt w:val="decimal"/>
      <w:lvlText w:val="%1."/>
      <w:lvlJc w:val="left"/>
      <w:pPr>
        <w:tabs>
          <w:tab w:val="num" w:pos="810"/>
        </w:tabs>
        <w:ind w:left="81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0BDE6C3A"/>
    <w:multiLevelType w:val="hybridMultilevel"/>
    <w:tmpl w:val="5B761E16"/>
    <w:lvl w:ilvl="0" w:tplc="FE8A9FEC">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C1722D"/>
    <w:multiLevelType w:val="hybridMultilevel"/>
    <w:tmpl w:val="42E843D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ECD7042"/>
    <w:multiLevelType w:val="hybridMultilevel"/>
    <w:tmpl w:val="E7B24C64"/>
    <w:lvl w:ilvl="0" w:tplc="E8DA72D4">
      <w:start w:val="1"/>
      <w:numFmt w:val="bullet"/>
      <w:lvlText w:val="­"/>
      <w:lvlJc w:val="left"/>
      <w:pPr>
        <w:tabs>
          <w:tab w:val="num" w:pos="1080"/>
        </w:tabs>
        <w:ind w:left="1080" w:hanging="360"/>
      </w:pPr>
      <w:rPr>
        <w:rFonts w:ascii="Courier New" w:hAnsi="Courier New" w:hint="default"/>
      </w:rPr>
    </w:lvl>
    <w:lvl w:ilvl="1" w:tplc="04090003">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9">
    <w:nsid w:val="102C157E"/>
    <w:multiLevelType w:val="hybridMultilevel"/>
    <w:tmpl w:val="6B005128"/>
    <w:lvl w:ilvl="0" w:tplc="04090001">
      <w:start w:val="1"/>
      <w:numFmt w:val="bullet"/>
      <w:lvlText w:val=""/>
      <w:lvlJc w:val="left"/>
      <w:pPr>
        <w:tabs>
          <w:tab w:val="num" w:pos="360"/>
        </w:tabs>
        <w:ind w:left="360" w:hanging="360"/>
      </w:pPr>
      <w:rPr>
        <w:rFonts w:ascii="Symbol" w:hAnsi="Symbol" w:hint="default"/>
      </w:rPr>
    </w:lvl>
    <w:lvl w:ilvl="1" w:tplc="55DC29D4">
      <w:numFmt w:val="bullet"/>
      <w:lvlText w:val="-"/>
      <w:lvlJc w:val="left"/>
      <w:pPr>
        <w:tabs>
          <w:tab w:val="num" w:pos="1999"/>
        </w:tabs>
        <w:ind w:left="1999" w:hanging="570"/>
      </w:pPr>
      <w:rPr>
        <w:rFonts w:ascii="Times New Roman" w:eastAsia="Times New Roman" w:hAnsi="Times New Roman" w:cs="Tahoma" w:hint="default"/>
      </w:rPr>
    </w:lvl>
    <w:lvl w:ilvl="2" w:tplc="04090005" w:tentative="1">
      <w:start w:val="1"/>
      <w:numFmt w:val="bullet"/>
      <w:lvlText w:val=""/>
      <w:lvlJc w:val="left"/>
      <w:pPr>
        <w:tabs>
          <w:tab w:val="num" w:pos="2509"/>
        </w:tabs>
        <w:ind w:left="2509" w:hanging="360"/>
      </w:pPr>
      <w:rPr>
        <w:rFonts w:ascii="Wingdings" w:hAnsi="Wingdings" w:hint="default"/>
      </w:rPr>
    </w:lvl>
    <w:lvl w:ilvl="3" w:tplc="04090001" w:tentative="1">
      <w:start w:val="1"/>
      <w:numFmt w:val="bullet"/>
      <w:lvlText w:val=""/>
      <w:lvlJc w:val="left"/>
      <w:pPr>
        <w:tabs>
          <w:tab w:val="num" w:pos="3229"/>
        </w:tabs>
        <w:ind w:left="3229" w:hanging="360"/>
      </w:pPr>
      <w:rPr>
        <w:rFonts w:ascii="Symbol" w:hAnsi="Symbol" w:hint="default"/>
      </w:rPr>
    </w:lvl>
    <w:lvl w:ilvl="4" w:tplc="04090003" w:tentative="1">
      <w:start w:val="1"/>
      <w:numFmt w:val="bullet"/>
      <w:lvlText w:val="o"/>
      <w:lvlJc w:val="left"/>
      <w:pPr>
        <w:tabs>
          <w:tab w:val="num" w:pos="3949"/>
        </w:tabs>
        <w:ind w:left="3949" w:hanging="360"/>
      </w:pPr>
      <w:rPr>
        <w:rFonts w:ascii="Courier New" w:hAnsi="Courier New" w:hint="default"/>
      </w:rPr>
    </w:lvl>
    <w:lvl w:ilvl="5" w:tplc="04090005" w:tentative="1">
      <w:start w:val="1"/>
      <w:numFmt w:val="bullet"/>
      <w:lvlText w:val=""/>
      <w:lvlJc w:val="left"/>
      <w:pPr>
        <w:tabs>
          <w:tab w:val="num" w:pos="4669"/>
        </w:tabs>
        <w:ind w:left="4669" w:hanging="360"/>
      </w:pPr>
      <w:rPr>
        <w:rFonts w:ascii="Wingdings" w:hAnsi="Wingdings" w:hint="default"/>
      </w:rPr>
    </w:lvl>
    <w:lvl w:ilvl="6" w:tplc="04090001" w:tentative="1">
      <w:start w:val="1"/>
      <w:numFmt w:val="bullet"/>
      <w:lvlText w:val=""/>
      <w:lvlJc w:val="left"/>
      <w:pPr>
        <w:tabs>
          <w:tab w:val="num" w:pos="5389"/>
        </w:tabs>
        <w:ind w:left="5389" w:hanging="360"/>
      </w:pPr>
      <w:rPr>
        <w:rFonts w:ascii="Symbol" w:hAnsi="Symbol" w:hint="default"/>
      </w:rPr>
    </w:lvl>
    <w:lvl w:ilvl="7" w:tplc="04090003" w:tentative="1">
      <w:start w:val="1"/>
      <w:numFmt w:val="bullet"/>
      <w:lvlText w:val="o"/>
      <w:lvlJc w:val="left"/>
      <w:pPr>
        <w:tabs>
          <w:tab w:val="num" w:pos="6109"/>
        </w:tabs>
        <w:ind w:left="6109" w:hanging="360"/>
      </w:pPr>
      <w:rPr>
        <w:rFonts w:ascii="Courier New" w:hAnsi="Courier New" w:hint="default"/>
      </w:rPr>
    </w:lvl>
    <w:lvl w:ilvl="8" w:tplc="04090005" w:tentative="1">
      <w:start w:val="1"/>
      <w:numFmt w:val="bullet"/>
      <w:lvlText w:val=""/>
      <w:lvlJc w:val="left"/>
      <w:pPr>
        <w:tabs>
          <w:tab w:val="num" w:pos="6829"/>
        </w:tabs>
        <w:ind w:left="6829" w:hanging="360"/>
      </w:pPr>
      <w:rPr>
        <w:rFonts w:ascii="Wingdings" w:hAnsi="Wingdings" w:hint="default"/>
      </w:rPr>
    </w:lvl>
  </w:abstractNum>
  <w:abstractNum w:abstractNumId="10">
    <w:nsid w:val="12184E40"/>
    <w:multiLevelType w:val="hybridMultilevel"/>
    <w:tmpl w:val="5A9C804A"/>
    <w:lvl w:ilvl="0" w:tplc="48AEBB16">
      <w:numFmt w:val="bullet"/>
      <w:lvlText w:val="−"/>
      <w:lvlJc w:val="left"/>
      <w:pPr>
        <w:ind w:left="360" w:hanging="360"/>
      </w:pPr>
      <w:rPr>
        <w:rFonts w:ascii="Times New Roman" w:eastAsia="Cordia New"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23B0CE0"/>
    <w:multiLevelType w:val="hybridMultilevel"/>
    <w:tmpl w:val="51848858"/>
    <w:lvl w:ilvl="0" w:tplc="425C31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F8B5A0D"/>
    <w:multiLevelType w:val="hybridMultilevel"/>
    <w:tmpl w:val="219EF5FA"/>
    <w:lvl w:ilvl="0" w:tplc="FE8A9FEC">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4200686"/>
    <w:multiLevelType w:val="hybridMultilevel"/>
    <w:tmpl w:val="D57E0586"/>
    <w:lvl w:ilvl="0" w:tplc="5B729ECA">
      <w:start w:val="1"/>
      <w:numFmt w:val="decimal"/>
      <w:lvlText w:val="%1."/>
      <w:lvlJc w:val="left"/>
      <w:pPr>
        <w:tabs>
          <w:tab w:val="num" w:pos="810"/>
        </w:tabs>
        <w:ind w:left="81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2432506B"/>
    <w:multiLevelType w:val="hybridMultilevel"/>
    <w:tmpl w:val="B090F89A"/>
    <w:lvl w:ilvl="0" w:tplc="0409000F">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7D962EF"/>
    <w:multiLevelType w:val="hybridMultilevel"/>
    <w:tmpl w:val="810C41B2"/>
    <w:lvl w:ilvl="0" w:tplc="D31ECCD4">
      <w:start w:val="2003"/>
      <w:numFmt w:val="bullet"/>
      <w:lvlText w:val="–"/>
      <w:lvlJc w:val="left"/>
      <w:pPr>
        <w:tabs>
          <w:tab w:val="num" w:pos="1446"/>
        </w:tabs>
        <w:ind w:left="1446" w:hanging="360"/>
      </w:pPr>
      <w:rPr>
        <w:rFonts w:ascii="ITCCentury BookCond" w:eastAsia="Times New Roman" w:hAnsi="ITCCentury BookCond" w:cs="Angsana New" w:hint="default"/>
        <w:b/>
      </w:rPr>
    </w:lvl>
    <w:lvl w:ilvl="1" w:tplc="04090003" w:tentative="1">
      <w:start w:val="1"/>
      <w:numFmt w:val="bullet"/>
      <w:lvlText w:val="o"/>
      <w:lvlJc w:val="left"/>
      <w:pPr>
        <w:tabs>
          <w:tab w:val="num" w:pos="2166"/>
        </w:tabs>
        <w:ind w:left="2166" w:hanging="360"/>
      </w:pPr>
      <w:rPr>
        <w:rFonts w:ascii="Courier New" w:hAnsi="Courier New" w:hint="default"/>
      </w:rPr>
    </w:lvl>
    <w:lvl w:ilvl="2" w:tplc="04090005" w:tentative="1">
      <w:start w:val="1"/>
      <w:numFmt w:val="bullet"/>
      <w:lvlText w:val=""/>
      <w:lvlJc w:val="left"/>
      <w:pPr>
        <w:tabs>
          <w:tab w:val="num" w:pos="2886"/>
        </w:tabs>
        <w:ind w:left="2886" w:hanging="360"/>
      </w:pPr>
      <w:rPr>
        <w:rFonts w:ascii="Wingdings" w:hAnsi="Wingdings" w:hint="default"/>
      </w:rPr>
    </w:lvl>
    <w:lvl w:ilvl="3" w:tplc="04090001" w:tentative="1">
      <w:start w:val="1"/>
      <w:numFmt w:val="bullet"/>
      <w:lvlText w:val=""/>
      <w:lvlJc w:val="left"/>
      <w:pPr>
        <w:tabs>
          <w:tab w:val="num" w:pos="3606"/>
        </w:tabs>
        <w:ind w:left="3606" w:hanging="360"/>
      </w:pPr>
      <w:rPr>
        <w:rFonts w:ascii="Symbol" w:hAnsi="Symbol" w:hint="default"/>
      </w:rPr>
    </w:lvl>
    <w:lvl w:ilvl="4" w:tplc="04090003" w:tentative="1">
      <w:start w:val="1"/>
      <w:numFmt w:val="bullet"/>
      <w:lvlText w:val="o"/>
      <w:lvlJc w:val="left"/>
      <w:pPr>
        <w:tabs>
          <w:tab w:val="num" w:pos="4326"/>
        </w:tabs>
        <w:ind w:left="4326" w:hanging="360"/>
      </w:pPr>
      <w:rPr>
        <w:rFonts w:ascii="Courier New" w:hAnsi="Courier New" w:hint="default"/>
      </w:rPr>
    </w:lvl>
    <w:lvl w:ilvl="5" w:tplc="04090005" w:tentative="1">
      <w:start w:val="1"/>
      <w:numFmt w:val="bullet"/>
      <w:lvlText w:val=""/>
      <w:lvlJc w:val="left"/>
      <w:pPr>
        <w:tabs>
          <w:tab w:val="num" w:pos="5046"/>
        </w:tabs>
        <w:ind w:left="5046" w:hanging="360"/>
      </w:pPr>
      <w:rPr>
        <w:rFonts w:ascii="Wingdings" w:hAnsi="Wingdings" w:hint="default"/>
      </w:rPr>
    </w:lvl>
    <w:lvl w:ilvl="6" w:tplc="04090001" w:tentative="1">
      <w:start w:val="1"/>
      <w:numFmt w:val="bullet"/>
      <w:lvlText w:val=""/>
      <w:lvlJc w:val="left"/>
      <w:pPr>
        <w:tabs>
          <w:tab w:val="num" w:pos="5766"/>
        </w:tabs>
        <w:ind w:left="5766" w:hanging="360"/>
      </w:pPr>
      <w:rPr>
        <w:rFonts w:ascii="Symbol" w:hAnsi="Symbol" w:hint="default"/>
      </w:rPr>
    </w:lvl>
    <w:lvl w:ilvl="7" w:tplc="04090003" w:tentative="1">
      <w:start w:val="1"/>
      <w:numFmt w:val="bullet"/>
      <w:lvlText w:val="o"/>
      <w:lvlJc w:val="left"/>
      <w:pPr>
        <w:tabs>
          <w:tab w:val="num" w:pos="6486"/>
        </w:tabs>
        <w:ind w:left="6486" w:hanging="360"/>
      </w:pPr>
      <w:rPr>
        <w:rFonts w:ascii="Courier New" w:hAnsi="Courier New" w:hint="default"/>
      </w:rPr>
    </w:lvl>
    <w:lvl w:ilvl="8" w:tplc="04090005" w:tentative="1">
      <w:start w:val="1"/>
      <w:numFmt w:val="bullet"/>
      <w:lvlText w:val=""/>
      <w:lvlJc w:val="left"/>
      <w:pPr>
        <w:tabs>
          <w:tab w:val="num" w:pos="7206"/>
        </w:tabs>
        <w:ind w:left="7206" w:hanging="360"/>
      </w:pPr>
      <w:rPr>
        <w:rFonts w:ascii="Wingdings" w:hAnsi="Wingdings" w:hint="default"/>
      </w:rPr>
    </w:lvl>
  </w:abstractNum>
  <w:abstractNum w:abstractNumId="16">
    <w:nsid w:val="28852711"/>
    <w:multiLevelType w:val="hybridMultilevel"/>
    <w:tmpl w:val="FBDCD91C"/>
    <w:lvl w:ilvl="0" w:tplc="48AEBB16">
      <w:numFmt w:val="bullet"/>
      <w:lvlText w:val="−"/>
      <w:lvlJc w:val="left"/>
      <w:pPr>
        <w:ind w:left="360" w:hanging="360"/>
      </w:pPr>
      <w:rPr>
        <w:rFonts w:ascii="Times New Roman" w:eastAsia="Cordia New"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9067533"/>
    <w:multiLevelType w:val="hybridMultilevel"/>
    <w:tmpl w:val="0492CF9C"/>
    <w:lvl w:ilvl="0" w:tplc="48AEBB16">
      <w:numFmt w:val="bullet"/>
      <w:lvlText w:val="−"/>
      <w:lvlJc w:val="left"/>
      <w:pPr>
        <w:ind w:left="630" w:hanging="360"/>
      </w:pPr>
      <w:rPr>
        <w:rFonts w:ascii="Times New Roman" w:eastAsia="Cordia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E082CF8"/>
    <w:multiLevelType w:val="hybridMultilevel"/>
    <w:tmpl w:val="A0D46BAE"/>
    <w:lvl w:ilvl="0" w:tplc="FE8A9FEC">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F1278DE"/>
    <w:multiLevelType w:val="hybridMultilevel"/>
    <w:tmpl w:val="8024450E"/>
    <w:lvl w:ilvl="0" w:tplc="E8DA72D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3947AEB"/>
    <w:multiLevelType w:val="hybridMultilevel"/>
    <w:tmpl w:val="C1B0F716"/>
    <w:lvl w:ilvl="0" w:tplc="614AC17E">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1">
    <w:nsid w:val="348A5CCC"/>
    <w:multiLevelType w:val="hybridMultilevel"/>
    <w:tmpl w:val="49829326"/>
    <w:lvl w:ilvl="0" w:tplc="04090001">
      <w:start w:val="1"/>
      <w:numFmt w:val="bullet"/>
      <w:lvlText w:val=""/>
      <w:lvlJc w:val="left"/>
      <w:pPr>
        <w:tabs>
          <w:tab w:val="num" w:pos="720"/>
        </w:tabs>
        <w:ind w:left="720" w:hanging="360"/>
      </w:pPr>
      <w:rPr>
        <w:rFonts w:ascii="Symbol" w:hAnsi="Symbol" w:hint="default"/>
      </w:rPr>
    </w:lvl>
    <w:lvl w:ilvl="1" w:tplc="24D0C01A">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4DA4FE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39577D0F"/>
    <w:multiLevelType w:val="hybridMultilevel"/>
    <w:tmpl w:val="B5BA43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A615432"/>
    <w:multiLevelType w:val="hybridMultilevel"/>
    <w:tmpl w:val="94888ABE"/>
    <w:lvl w:ilvl="0" w:tplc="48AEBB16">
      <w:numFmt w:val="bullet"/>
      <w:lvlText w:val="−"/>
      <w:lvlJc w:val="left"/>
      <w:pPr>
        <w:ind w:left="360" w:hanging="360"/>
      </w:pPr>
      <w:rPr>
        <w:rFonts w:ascii="Times New Roman" w:eastAsia="Cordia New"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3AF92A13"/>
    <w:multiLevelType w:val="singleLevel"/>
    <w:tmpl w:val="425C311A"/>
    <w:lvl w:ilvl="0">
      <w:numFmt w:val="decimal"/>
      <w:lvlText w:val="*"/>
      <w:lvlJc w:val="left"/>
    </w:lvl>
  </w:abstractNum>
  <w:abstractNum w:abstractNumId="26">
    <w:nsid w:val="3EC25282"/>
    <w:multiLevelType w:val="hybridMultilevel"/>
    <w:tmpl w:val="781EA72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108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10E6825"/>
    <w:multiLevelType w:val="hybridMultilevel"/>
    <w:tmpl w:val="2C66AF32"/>
    <w:lvl w:ilvl="0" w:tplc="0DA280A8">
      <w:start w:val="1"/>
      <w:numFmt w:val="decimal"/>
      <w:lvlText w:val="%1."/>
      <w:lvlJc w:val="left"/>
      <w:pPr>
        <w:ind w:left="1080" w:hanging="360"/>
      </w:pPr>
      <w:rPr>
        <w:rFonts w:cs="Cordia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3D44E4D"/>
    <w:multiLevelType w:val="hybridMultilevel"/>
    <w:tmpl w:val="2D4E67AE"/>
    <w:lvl w:ilvl="0" w:tplc="E8DA72D4">
      <w:start w:val="1"/>
      <w:numFmt w:val="bullet"/>
      <w:lvlText w:val="­"/>
      <w:lvlJc w:val="left"/>
      <w:pPr>
        <w:tabs>
          <w:tab w:val="num" w:pos="1080"/>
        </w:tabs>
        <w:ind w:left="1080" w:hanging="360"/>
      </w:pPr>
      <w:rPr>
        <w:rFonts w:ascii="Courier New" w:hAnsi="Courier New" w:hint="default"/>
      </w:rPr>
    </w:lvl>
    <w:lvl w:ilvl="1" w:tplc="04090003">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9">
    <w:nsid w:val="4BA54044"/>
    <w:multiLevelType w:val="hybridMultilevel"/>
    <w:tmpl w:val="77883412"/>
    <w:lvl w:ilvl="0" w:tplc="48AEBB16">
      <w:numFmt w:val="bullet"/>
      <w:lvlText w:val="−"/>
      <w:lvlJc w:val="left"/>
      <w:pPr>
        <w:ind w:left="1530" w:hanging="360"/>
      </w:pPr>
      <w:rPr>
        <w:rFonts w:ascii="Times New Roman" w:eastAsia="Cordia New"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0">
    <w:nsid w:val="4BB65301"/>
    <w:multiLevelType w:val="hybridMultilevel"/>
    <w:tmpl w:val="3F945B74"/>
    <w:lvl w:ilvl="0" w:tplc="FE8A9FEC">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02A1542"/>
    <w:multiLevelType w:val="hybridMultilevel"/>
    <w:tmpl w:val="81A04CA8"/>
    <w:lvl w:ilvl="0" w:tplc="48AEBB16">
      <w:numFmt w:val="bullet"/>
      <w:lvlText w:val="−"/>
      <w:lvlJc w:val="left"/>
      <w:pPr>
        <w:ind w:left="360" w:hanging="360"/>
      </w:pPr>
      <w:rPr>
        <w:rFonts w:ascii="Times New Roman" w:eastAsia="Cordia New"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51DB02E0"/>
    <w:multiLevelType w:val="hybridMultilevel"/>
    <w:tmpl w:val="F7E22D9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nsid w:val="52E13800"/>
    <w:multiLevelType w:val="hybridMultilevel"/>
    <w:tmpl w:val="3A30C17C"/>
    <w:lvl w:ilvl="0" w:tplc="FE8A9FEC">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3826A77"/>
    <w:multiLevelType w:val="hybridMultilevel"/>
    <w:tmpl w:val="50345B80"/>
    <w:lvl w:ilvl="0" w:tplc="04090001">
      <w:start w:val="1"/>
      <w:numFmt w:val="bullet"/>
      <w:lvlText w:val=""/>
      <w:lvlJc w:val="left"/>
      <w:pPr>
        <w:tabs>
          <w:tab w:val="num" w:pos="720"/>
        </w:tabs>
        <w:ind w:left="720" w:hanging="360"/>
      </w:pPr>
      <w:rPr>
        <w:rFonts w:ascii="Symbol" w:hAnsi="Symbol" w:hint="default"/>
      </w:rPr>
    </w:lvl>
    <w:lvl w:ilvl="1" w:tplc="BFF25FAA">
      <w:start w:val="1992"/>
      <w:numFmt w:val="bullet"/>
      <w:lvlText w:val="–"/>
      <w:lvlJc w:val="left"/>
      <w:pPr>
        <w:tabs>
          <w:tab w:val="num" w:pos="1440"/>
        </w:tabs>
        <w:ind w:left="1440" w:hanging="360"/>
      </w:pPr>
      <w:rPr>
        <w:rFonts w:ascii="Times New Roman" w:eastAsia="Times New Roman" w:hAnsi="Times New Roman" w:cs="Angsana New" w:hint="default"/>
        <w:b/>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5728683B"/>
    <w:multiLevelType w:val="hybridMultilevel"/>
    <w:tmpl w:val="E3AAB7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7EA6A70"/>
    <w:multiLevelType w:val="hybridMultilevel"/>
    <w:tmpl w:val="15C46E14"/>
    <w:lvl w:ilvl="0" w:tplc="FE8A9FEC">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1AD6E8C"/>
    <w:multiLevelType w:val="hybridMultilevel"/>
    <w:tmpl w:val="8378F8F4"/>
    <w:lvl w:ilvl="0" w:tplc="48AEBB16">
      <w:numFmt w:val="bullet"/>
      <w:lvlText w:val="−"/>
      <w:lvlJc w:val="left"/>
      <w:pPr>
        <w:ind w:left="360" w:hanging="360"/>
      </w:pPr>
      <w:rPr>
        <w:rFonts w:ascii="Times New Roman" w:eastAsia="Cordia New"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61ED09F6"/>
    <w:multiLevelType w:val="hybridMultilevel"/>
    <w:tmpl w:val="B1D826C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nsid w:val="62B746AB"/>
    <w:multiLevelType w:val="hybridMultilevel"/>
    <w:tmpl w:val="8534AC9C"/>
    <w:lvl w:ilvl="0" w:tplc="E8DA72D4">
      <w:start w:val="1"/>
      <w:numFmt w:val="bullet"/>
      <w:lvlText w:val="­"/>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594"/>
        </w:tabs>
        <w:ind w:left="1594" w:hanging="360"/>
      </w:pPr>
      <w:rPr>
        <w:rFonts w:ascii="Courier New" w:hAnsi="Courier New" w:hint="default"/>
      </w:rPr>
    </w:lvl>
    <w:lvl w:ilvl="2" w:tplc="04090005" w:tentative="1">
      <w:start w:val="1"/>
      <w:numFmt w:val="bullet"/>
      <w:lvlText w:val=""/>
      <w:lvlJc w:val="left"/>
      <w:pPr>
        <w:tabs>
          <w:tab w:val="num" w:pos="2314"/>
        </w:tabs>
        <w:ind w:left="2314" w:hanging="360"/>
      </w:pPr>
      <w:rPr>
        <w:rFonts w:ascii="Wingdings" w:hAnsi="Wingdings" w:hint="default"/>
      </w:rPr>
    </w:lvl>
    <w:lvl w:ilvl="3" w:tplc="04090001" w:tentative="1">
      <w:start w:val="1"/>
      <w:numFmt w:val="bullet"/>
      <w:lvlText w:val=""/>
      <w:lvlJc w:val="left"/>
      <w:pPr>
        <w:tabs>
          <w:tab w:val="num" w:pos="3034"/>
        </w:tabs>
        <w:ind w:left="3034" w:hanging="360"/>
      </w:pPr>
      <w:rPr>
        <w:rFonts w:ascii="Symbol" w:hAnsi="Symbol" w:hint="default"/>
      </w:rPr>
    </w:lvl>
    <w:lvl w:ilvl="4" w:tplc="04090003" w:tentative="1">
      <w:start w:val="1"/>
      <w:numFmt w:val="bullet"/>
      <w:lvlText w:val="o"/>
      <w:lvlJc w:val="left"/>
      <w:pPr>
        <w:tabs>
          <w:tab w:val="num" w:pos="3754"/>
        </w:tabs>
        <w:ind w:left="3754" w:hanging="360"/>
      </w:pPr>
      <w:rPr>
        <w:rFonts w:ascii="Courier New" w:hAnsi="Courier New" w:hint="default"/>
      </w:rPr>
    </w:lvl>
    <w:lvl w:ilvl="5" w:tplc="04090005" w:tentative="1">
      <w:start w:val="1"/>
      <w:numFmt w:val="bullet"/>
      <w:lvlText w:val=""/>
      <w:lvlJc w:val="left"/>
      <w:pPr>
        <w:tabs>
          <w:tab w:val="num" w:pos="4474"/>
        </w:tabs>
        <w:ind w:left="4474" w:hanging="360"/>
      </w:pPr>
      <w:rPr>
        <w:rFonts w:ascii="Wingdings" w:hAnsi="Wingdings" w:hint="default"/>
      </w:rPr>
    </w:lvl>
    <w:lvl w:ilvl="6" w:tplc="04090001" w:tentative="1">
      <w:start w:val="1"/>
      <w:numFmt w:val="bullet"/>
      <w:lvlText w:val=""/>
      <w:lvlJc w:val="left"/>
      <w:pPr>
        <w:tabs>
          <w:tab w:val="num" w:pos="5194"/>
        </w:tabs>
        <w:ind w:left="5194" w:hanging="360"/>
      </w:pPr>
      <w:rPr>
        <w:rFonts w:ascii="Symbol" w:hAnsi="Symbol" w:hint="default"/>
      </w:rPr>
    </w:lvl>
    <w:lvl w:ilvl="7" w:tplc="04090003" w:tentative="1">
      <w:start w:val="1"/>
      <w:numFmt w:val="bullet"/>
      <w:lvlText w:val="o"/>
      <w:lvlJc w:val="left"/>
      <w:pPr>
        <w:tabs>
          <w:tab w:val="num" w:pos="5914"/>
        </w:tabs>
        <w:ind w:left="5914" w:hanging="360"/>
      </w:pPr>
      <w:rPr>
        <w:rFonts w:ascii="Courier New" w:hAnsi="Courier New" w:hint="default"/>
      </w:rPr>
    </w:lvl>
    <w:lvl w:ilvl="8" w:tplc="04090005" w:tentative="1">
      <w:start w:val="1"/>
      <w:numFmt w:val="bullet"/>
      <w:lvlText w:val=""/>
      <w:lvlJc w:val="left"/>
      <w:pPr>
        <w:tabs>
          <w:tab w:val="num" w:pos="6634"/>
        </w:tabs>
        <w:ind w:left="6634" w:hanging="360"/>
      </w:pPr>
      <w:rPr>
        <w:rFonts w:ascii="Wingdings" w:hAnsi="Wingdings" w:hint="default"/>
      </w:rPr>
    </w:lvl>
  </w:abstractNum>
  <w:abstractNum w:abstractNumId="40">
    <w:nsid w:val="6324324B"/>
    <w:multiLevelType w:val="hybridMultilevel"/>
    <w:tmpl w:val="BA1664BA"/>
    <w:lvl w:ilvl="0" w:tplc="FE8A9FEC">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43C23A8"/>
    <w:multiLevelType w:val="hybridMultilevel"/>
    <w:tmpl w:val="20360354"/>
    <w:lvl w:ilvl="0" w:tplc="FE8A9FEC">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6B75600"/>
    <w:multiLevelType w:val="singleLevel"/>
    <w:tmpl w:val="EBBC44FA"/>
    <w:lvl w:ilvl="0">
      <w:start w:val="1"/>
      <w:numFmt w:val="bullet"/>
      <w:pStyle w:val="Achievement"/>
      <w:lvlText w:val=""/>
      <w:lvlJc w:val="left"/>
      <w:pPr>
        <w:tabs>
          <w:tab w:val="num" w:pos="360"/>
        </w:tabs>
        <w:ind w:left="245" w:hanging="245"/>
      </w:pPr>
      <w:rPr>
        <w:rFonts w:ascii="Wingdings" w:hAnsi="Wingdings" w:hint="default"/>
        <w:cs w:val="0"/>
        <w:lang w:bidi="th-TH"/>
      </w:rPr>
    </w:lvl>
  </w:abstractNum>
  <w:abstractNum w:abstractNumId="43">
    <w:nsid w:val="695C3072"/>
    <w:multiLevelType w:val="hybridMultilevel"/>
    <w:tmpl w:val="0782754E"/>
    <w:lvl w:ilvl="0" w:tplc="0409000F">
      <w:start w:val="1"/>
      <w:numFmt w:val="decimal"/>
      <w:lvlText w:val="%1."/>
      <w:lvlJc w:val="left"/>
      <w:pPr>
        <w:tabs>
          <w:tab w:val="num" w:pos="360"/>
        </w:tabs>
        <w:ind w:left="360" w:hanging="360"/>
      </w:pPr>
      <w:rPr>
        <w:rFonts w:hint="default"/>
        <w:szCs w:val="16"/>
      </w:rPr>
    </w:lvl>
    <w:lvl w:ilvl="1" w:tplc="C0B44C8A">
      <w:start w:val="1"/>
      <w:numFmt w:val="decimal"/>
      <w:lvlText w:val="%2."/>
      <w:lvlJc w:val="left"/>
      <w:pPr>
        <w:tabs>
          <w:tab w:val="num" w:pos="1500"/>
        </w:tabs>
        <w:ind w:left="1500" w:hanging="4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6A45316E"/>
    <w:multiLevelType w:val="hybridMultilevel"/>
    <w:tmpl w:val="1840A8AE"/>
    <w:lvl w:ilvl="0" w:tplc="1B04B79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6BD519ED"/>
    <w:multiLevelType w:val="hybridMultilevel"/>
    <w:tmpl w:val="68B43096"/>
    <w:lvl w:ilvl="0" w:tplc="CC3EE76E">
      <w:start w:val="1"/>
      <w:numFmt w:val="bullet"/>
      <w:lvlText w:val="-"/>
      <w:lvlJc w:val="left"/>
      <w:pPr>
        <w:tabs>
          <w:tab w:val="num" w:pos="360"/>
        </w:tabs>
        <w:ind w:left="360" w:hanging="360"/>
      </w:pPr>
      <w:rPr>
        <w:rFonts w:ascii="Times New Roman" w:hAnsi="Times New Roman" w:hint="default"/>
        <w:szCs w:val="16"/>
      </w:rPr>
    </w:lvl>
    <w:lvl w:ilvl="1" w:tplc="C8D298F0">
      <w:start w:val="1"/>
      <w:numFmt w:val="bullet"/>
      <w:lvlText w:val="­"/>
      <w:lvlJc w:val="left"/>
      <w:pPr>
        <w:tabs>
          <w:tab w:val="num" w:pos="-540"/>
        </w:tabs>
        <w:ind w:left="-540" w:hanging="360"/>
      </w:pPr>
      <w:rPr>
        <w:rFonts w:ascii="Courier New" w:hAnsi="Courier New" w:hint="default"/>
        <w:szCs w:val="16"/>
      </w:rPr>
    </w:lvl>
    <w:lvl w:ilvl="2" w:tplc="04090005" w:tentative="1">
      <w:start w:val="1"/>
      <w:numFmt w:val="bullet"/>
      <w:lvlText w:val=""/>
      <w:lvlJc w:val="left"/>
      <w:pPr>
        <w:tabs>
          <w:tab w:val="num" w:pos="180"/>
        </w:tabs>
        <w:ind w:left="180" w:hanging="360"/>
      </w:pPr>
      <w:rPr>
        <w:rFonts w:ascii="Wingdings" w:hAnsi="Wingdings" w:hint="default"/>
      </w:rPr>
    </w:lvl>
    <w:lvl w:ilvl="3" w:tplc="04090001" w:tentative="1">
      <w:start w:val="1"/>
      <w:numFmt w:val="bullet"/>
      <w:lvlText w:val=""/>
      <w:lvlJc w:val="left"/>
      <w:pPr>
        <w:tabs>
          <w:tab w:val="num" w:pos="900"/>
        </w:tabs>
        <w:ind w:left="900" w:hanging="360"/>
      </w:pPr>
      <w:rPr>
        <w:rFonts w:ascii="Symbol" w:hAnsi="Symbol" w:hint="default"/>
      </w:rPr>
    </w:lvl>
    <w:lvl w:ilvl="4" w:tplc="04090003" w:tentative="1">
      <w:start w:val="1"/>
      <w:numFmt w:val="bullet"/>
      <w:lvlText w:val="o"/>
      <w:lvlJc w:val="left"/>
      <w:pPr>
        <w:tabs>
          <w:tab w:val="num" w:pos="1620"/>
        </w:tabs>
        <w:ind w:left="1620" w:hanging="360"/>
      </w:pPr>
      <w:rPr>
        <w:rFonts w:ascii="Courier New" w:hAnsi="Courier New" w:hint="default"/>
      </w:rPr>
    </w:lvl>
    <w:lvl w:ilvl="5" w:tplc="04090005" w:tentative="1">
      <w:start w:val="1"/>
      <w:numFmt w:val="bullet"/>
      <w:lvlText w:val=""/>
      <w:lvlJc w:val="left"/>
      <w:pPr>
        <w:tabs>
          <w:tab w:val="num" w:pos="2340"/>
        </w:tabs>
        <w:ind w:left="2340" w:hanging="360"/>
      </w:pPr>
      <w:rPr>
        <w:rFonts w:ascii="Wingdings" w:hAnsi="Wingdings" w:hint="default"/>
      </w:rPr>
    </w:lvl>
    <w:lvl w:ilvl="6" w:tplc="04090001" w:tentative="1">
      <w:start w:val="1"/>
      <w:numFmt w:val="bullet"/>
      <w:lvlText w:val=""/>
      <w:lvlJc w:val="left"/>
      <w:pPr>
        <w:tabs>
          <w:tab w:val="num" w:pos="3060"/>
        </w:tabs>
        <w:ind w:left="3060" w:hanging="360"/>
      </w:pPr>
      <w:rPr>
        <w:rFonts w:ascii="Symbol" w:hAnsi="Symbol" w:hint="default"/>
      </w:rPr>
    </w:lvl>
    <w:lvl w:ilvl="7" w:tplc="04090003" w:tentative="1">
      <w:start w:val="1"/>
      <w:numFmt w:val="bullet"/>
      <w:lvlText w:val="o"/>
      <w:lvlJc w:val="left"/>
      <w:pPr>
        <w:tabs>
          <w:tab w:val="num" w:pos="3780"/>
        </w:tabs>
        <w:ind w:left="3780" w:hanging="360"/>
      </w:pPr>
      <w:rPr>
        <w:rFonts w:ascii="Courier New" w:hAnsi="Courier New" w:hint="default"/>
      </w:rPr>
    </w:lvl>
    <w:lvl w:ilvl="8" w:tplc="04090005" w:tentative="1">
      <w:start w:val="1"/>
      <w:numFmt w:val="bullet"/>
      <w:lvlText w:val=""/>
      <w:lvlJc w:val="left"/>
      <w:pPr>
        <w:tabs>
          <w:tab w:val="num" w:pos="4500"/>
        </w:tabs>
        <w:ind w:left="4500" w:hanging="360"/>
      </w:pPr>
      <w:rPr>
        <w:rFonts w:ascii="Wingdings" w:hAnsi="Wingdings" w:hint="default"/>
      </w:rPr>
    </w:lvl>
  </w:abstractNum>
  <w:abstractNum w:abstractNumId="46">
    <w:nsid w:val="6C6F1B46"/>
    <w:multiLevelType w:val="hybridMultilevel"/>
    <w:tmpl w:val="1C3435F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6C763E4E"/>
    <w:multiLevelType w:val="hybridMultilevel"/>
    <w:tmpl w:val="9132996C"/>
    <w:lvl w:ilvl="0" w:tplc="67D8624C">
      <w:start w:val="2554"/>
      <w:numFmt w:val="bullet"/>
      <w:lvlText w:val="–"/>
      <w:lvlJc w:val="left"/>
      <w:pPr>
        <w:ind w:left="786" w:hanging="360"/>
      </w:pPr>
      <w:rPr>
        <w:rFonts w:ascii="Times New Roman" w:eastAsia="Times New Roman" w:hAnsi="Times New Roman" w:cs="Times New Roman" w:hint="default"/>
        <w:b/>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48">
    <w:nsid w:val="6D484474"/>
    <w:multiLevelType w:val="hybridMultilevel"/>
    <w:tmpl w:val="CA2EFF8E"/>
    <w:lvl w:ilvl="0" w:tplc="C8D298F0">
      <w:start w:val="1"/>
      <w:numFmt w:val="bullet"/>
      <w:lvlText w:val="­"/>
      <w:lvlJc w:val="left"/>
      <w:pPr>
        <w:tabs>
          <w:tab w:val="num" w:pos="720"/>
        </w:tabs>
        <w:ind w:left="720" w:hanging="360"/>
      </w:pPr>
      <w:rPr>
        <w:rFonts w:ascii="Courier New" w:hAnsi="Courier New"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9">
    <w:nsid w:val="6D674DD0"/>
    <w:multiLevelType w:val="hybridMultilevel"/>
    <w:tmpl w:val="D44E436E"/>
    <w:lvl w:ilvl="0" w:tplc="48AEBB16">
      <w:numFmt w:val="bullet"/>
      <w:lvlText w:val="−"/>
      <w:lvlJc w:val="left"/>
      <w:pPr>
        <w:ind w:left="360" w:hanging="360"/>
      </w:pPr>
      <w:rPr>
        <w:rFonts w:ascii="Times New Roman" w:eastAsia="Cordia New"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nsid w:val="71257494"/>
    <w:multiLevelType w:val="hybridMultilevel"/>
    <w:tmpl w:val="B942912A"/>
    <w:lvl w:ilvl="0" w:tplc="4606A880">
      <w:numFmt w:val="bullet"/>
      <w:lvlText w:val="–"/>
      <w:lvlJc w:val="left"/>
      <w:pPr>
        <w:tabs>
          <w:tab w:val="num" w:pos="786"/>
        </w:tabs>
        <w:ind w:left="786" w:hanging="360"/>
      </w:pPr>
      <w:rPr>
        <w:rFonts w:ascii="Times New Roman" w:eastAsia="Times New Roman" w:hAnsi="Times New Roman" w:cs="Angsana New" w:hint="default"/>
        <w:b/>
      </w:rPr>
    </w:lvl>
    <w:lvl w:ilvl="1" w:tplc="C8D298F0">
      <w:start w:val="1"/>
      <w:numFmt w:val="bullet"/>
      <w:lvlText w:val="­"/>
      <w:lvlJc w:val="left"/>
      <w:pPr>
        <w:tabs>
          <w:tab w:val="num" w:pos="1804"/>
        </w:tabs>
        <w:ind w:left="1804" w:hanging="360"/>
      </w:pPr>
      <w:rPr>
        <w:rFonts w:ascii="Courier New" w:hAnsi="Courier New" w:hint="default"/>
        <w:b/>
      </w:rPr>
    </w:lvl>
    <w:lvl w:ilvl="2" w:tplc="04090001">
      <w:start w:val="1"/>
      <w:numFmt w:val="bullet"/>
      <w:lvlText w:val=""/>
      <w:lvlJc w:val="left"/>
      <w:pPr>
        <w:tabs>
          <w:tab w:val="num" w:pos="2524"/>
        </w:tabs>
        <w:ind w:left="2524" w:hanging="360"/>
      </w:pPr>
      <w:rPr>
        <w:rFonts w:ascii="Symbol" w:hAnsi="Symbol" w:hint="default"/>
        <w:b/>
      </w:rPr>
    </w:lvl>
    <w:lvl w:ilvl="3" w:tplc="04090001" w:tentative="1">
      <w:start w:val="1"/>
      <w:numFmt w:val="bullet"/>
      <w:lvlText w:val=""/>
      <w:lvlJc w:val="left"/>
      <w:pPr>
        <w:tabs>
          <w:tab w:val="num" w:pos="3244"/>
        </w:tabs>
        <w:ind w:left="3244" w:hanging="360"/>
      </w:pPr>
      <w:rPr>
        <w:rFonts w:ascii="Symbol" w:hAnsi="Symbol" w:hint="default"/>
      </w:rPr>
    </w:lvl>
    <w:lvl w:ilvl="4" w:tplc="04090003" w:tentative="1">
      <w:start w:val="1"/>
      <w:numFmt w:val="bullet"/>
      <w:lvlText w:val="o"/>
      <w:lvlJc w:val="left"/>
      <w:pPr>
        <w:tabs>
          <w:tab w:val="num" w:pos="3964"/>
        </w:tabs>
        <w:ind w:left="3964" w:hanging="360"/>
      </w:pPr>
      <w:rPr>
        <w:rFonts w:ascii="Courier New" w:hAnsi="Courier New" w:hint="default"/>
      </w:rPr>
    </w:lvl>
    <w:lvl w:ilvl="5" w:tplc="04090005" w:tentative="1">
      <w:start w:val="1"/>
      <w:numFmt w:val="bullet"/>
      <w:lvlText w:val=""/>
      <w:lvlJc w:val="left"/>
      <w:pPr>
        <w:tabs>
          <w:tab w:val="num" w:pos="4684"/>
        </w:tabs>
        <w:ind w:left="4684" w:hanging="360"/>
      </w:pPr>
      <w:rPr>
        <w:rFonts w:ascii="Wingdings" w:hAnsi="Wingdings" w:hint="default"/>
      </w:rPr>
    </w:lvl>
    <w:lvl w:ilvl="6" w:tplc="04090001" w:tentative="1">
      <w:start w:val="1"/>
      <w:numFmt w:val="bullet"/>
      <w:lvlText w:val=""/>
      <w:lvlJc w:val="left"/>
      <w:pPr>
        <w:tabs>
          <w:tab w:val="num" w:pos="5404"/>
        </w:tabs>
        <w:ind w:left="5404" w:hanging="360"/>
      </w:pPr>
      <w:rPr>
        <w:rFonts w:ascii="Symbol" w:hAnsi="Symbol" w:hint="default"/>
      </w:rPr>
    </w:lvl>
    <w:lvl w:ilvl="7" w:tplc="04090003" w:tentative="1">
      <w:start w:val="1"/>
      <w:numFmt w:val="bullet"/>
      <w:lvlText w:val="o"/>
      <w:lvlJc w:val="left"/>
      <w:pPr>
        <w:tabs>
          <w:tab w:val="num" w:pos="6124"/>
        </w:tabs>
        <w:ind w:left="6124" w:hanging="360"/>
      </w:pPr>
      <w:rPr>
        <w:rFonts w:ascii="Courier New" w:hAnsi="Courier New" w:hint="default"/>
      </w:rPr>
    </w:lvl>
    <w:lvl w:ilvl="8" w:tplc="04090005" w:tentative="1">
      <w:start w:val="1"/>
      <w:numFmt w:val="bullet"/>
      <w:lvlText w:val=""/>
      <w:lvlJc w:val="left"/>
      <w:pPr>
        <w:tabs>
          <w:tab w:val="num" w:pos="6844"/>
        </w:tabs>
        <w:ind w:left="6844" w:hanging="360"/>
      </w:pPr>
      <w:rPr>
        <w:rFonts w:ascii="Wingdings" w:hAnsi="Wingdings" w:hint="default"/>
      </w:rPr>
    </w:lvl>
  </w:abstractNum>
  <w:abstractNum w:abstractNumId="51">
    <w:nsid w:val="76CF44D6"/>
    <w:multiLevelType w:val="hybridMultilevel"/>
    <w:tmpl w:val="336C349E"/>
    <w:lvl w:ilvl="0" w:tplc="0409000F">
      <w:start w:val="1"/>
      <w:numFmt w:val="decimal"/>
      <w:lvlText w:val="%1."/>
      <w:lvlJc w:val="left"/>
      <w:pPr>
        <w:tabs>
          <w:tab w:val="num" w:pos="810"/>
        </w:tabs>
        <w:ind w:left="81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2">
    <w:nsid w:val="78FA664A"/>
    <w:multiLevelType w:val="hybridMultilevel"/>
    <w:tmpl w:val="E47C2F62"/>
    <w:lvl w:ilvl="0" w:tplc="48AEBB16">
      <w:numFmt w:val="bullet"/>
      <w:lvlText w:val="−"/>
      <w:lvlJc w:val="left"/>
      <w:pPr>
        <w:ind w:left="360" w:hanging="360"/>
      </w:pPr>
      <w:rPr>
        <w:rFonts w:ascii="Times New Roman" w:eastAsia="Cordia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7D1C69DC"/>
    <w:multiLevelType w:val="hybridMultilevel"/>
    <w:tmpl w:val="F64A03E4"/>
    <w:lvl w:ilvl="0" w:tplc="E8DA72D4">
      <w:start w:val="1"/>
      <w:numFmt w:val="bullet"/>
      <w:lvlText w:val="­"/>
      <w:lvlJc w:val="left"/>
      <w:pPr>
        <w:tabs>
          <w:tab w:val="num" w:pos="1080"/>
        </w:tabs>
        <w:ind w:left="1080" w:hanging="360"/>
      </w:pPr>
      <w:rPr>
        <w:rFonts w:ascii="Courier New" w:hAnsi="Courier New"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1800" w:hanging="360"/>
        </w:pPr>
        <w:rPr>
          <w:rFonts w:ascii="Symbol" w:hAnsi="Symbol" w:hint="default"/>
        </w:rPr>
      </w:lvl>
    </w:lvlOverride>
  </w:num>
  <w:num w:numId="2">
    <w:abstractNumId w:val="21"/>
  </w:num>
  <w:num w:numId="3">
    <w:abstractNumId w:val="9"/>
  </w:num>
  <w:num w:numId="4">
    <w:abstractNumId w:val="50"/>
  </w:num>
  <w:num w:numId="5">
    <w:abstractNumId w:val="11"/>
  </w:num>
  <w:num w:numId="6">
    <w:abstractNumId w:val="15"/>
  </w:num>
  <w:num w:numId="7">
    <w:abstractNumId w:val="52"/>
  </w:num>
  <w:num w:numId="8">
    <w:abstractNumId w:val="49"/>
  </w:num>
  <w:num w:numId="9">
    <w:abstractNumId w:val="37"/>
  </w:num>
  <w:num w:numId="10">
    <w:abstractNumId w:val="16"/>
  </w:num>
  <w:num w:numId="11">
    <w:abstractNumId w:val="24"/>
  </w:num>
  <w:num w:numId="12">
    <w:abstractNumId w:val="10"/>
  </w:num>
  <w:num w:numId="13">
    <w:abstractNumId w:val="31"/>
  </w:num>
  <w:num w:numId="14">
    <w:abstractNumId w:val="32"/>
  </w:num>
  <w:num w:numId="15">
    <w:abstractNumId w:val="51"/>
  </w:num>
  <w:num w:numId="16">
    <w:abstractNumId w:val="42"/>
  </w:num>
  <w:num w:numId="17">
    <w:abstractNumId w:val="39"/>
  </w:num>
  <w:num w:numId="18">
    <w:abstractNumId w:val="48"/>
  </w:num>
  <w:num w:numId="19">
    <w:abstractNumId w:val="1"/>
  </w:num>
  <w:num w:numId="20">
    <w:abstractNumId w:val="17"/>
  </w:num>
  <w:num w:numId="21">
    <w:abstractNumId w:val="2"/>
  </w:num>
  <w:num w:numId="22">
    <w:abstractNumId w:val="34"/>
  </w:num>
  <w:num w:numId="23">
    <w:abstractNumId w:val="47"/>
  </w:num>
  <w:num w:numId="24">
    <w:abstractNumId w:val="45"/>
  </w:num>
  <w:num w:numId="25">
    <w:abstractNumId w:val="20"/>
  </w:num>
  <w:num w:numId="26">
    <w:abstractNumId w:val="53"/>
  </w:num>
  <w:num w:numId="27">
    <w:abstractNumId w:val="28"/>
  </w:num>
  <w:num w:numId="28">
    <w:abstractNumId w:val="29"/>
  </w:num>
  <w:num w:numId="29">
    <w:abstractNumId w:val="8"/>
  </w:num>
  <w:num w:numId="30">
    <w:abstractNumId w:val="19"/>
  </w:num>
  <w:num w:numId="31">
    <w:abstractNumId w:val="7"/>
  </w:num>
  <w:num w:numId="32">
    <w:abstractNumId w:val="26"/>
  </w:num>
  <w:num w:numId="33">
    <w:abstractNumId w:val="27"/>
  </w:num>
  <w:num w:numId="34">
    <w:abstractNumId w:val="4"/>
  </w:num>
  <w:num w:numId="35">
    <w:abstractNumId w:val="41"/>
  </w:num>
  <w:num w:numId="36">
    <w:abstractNumId w:val="12"/>
  </w:num>
  <w:num w:numId="37">
    <w:abstractNumId w:val="18"/>
  </w:num>
  <w:num w:numId="38">
    <w:abstractNumId w:val="40"/>
  </w:num>
  <w:num w:numId="39">
    <w:abstractNumId w:val="30"/>
  </w:num>
  <w:num w:numId="40">
    <w:abstractNumId w:val="3"/>
  </w:num>
  <w:num w:numId="41">
    <w:abstractNumId w:val="36"/>
  </w:num>
  <w:num w:numId="42">
    <w:abstractNumId w:val="33"/>
  </w:num>
  <w:num w:numId="43">
    <w:abstractNumId w:val="6"/>
  </w:num>
  <w:num w:numId="44">
    <w:abstractNumId w:val="14"/>
  </w:num>
  <w:num w:numId="45">
    <w:abstractNumId w:val="46"/>
  </w:num>
  <w:num w:numId="46">
    <w:abstractNumId w:val="38"/>
  </w:num>
  <w:num w:numId="47">
    <w:abstractNumId w:val="22"/>
  </w:num>
  <w:num w:numId="48">
    <w:abstractNumId w:val="25"/>
  </w:num>
  <w:num w:numId="49">
    <w:abstractNumId w:val="44"/>
  </w:num>
  <w:num w:numId="50">
    <w:abstractNumId w:val="35"/>
  </w:num>
  <w:num w:numId="51">
    <w:abstractNumId w:val="23"/>
  </w:num>
  <w:num w:numId="52">
    <w:abstractNumId w:val="5"/>
  </w:num>
  <w:num w:numId="53">
    <w:abstractNumId w:val="13"/>
  </w:num>
  <w:num w:numId="54">
    <w:abstractNumId w:val="43"/>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8A9"/>
    <w:rsid w:val="00001F10"/>
    <w:rsid w:val="00002E14"/>
    <w:rsid w:val="000041A0"/>
    <w:rsid w:val="00006FE7"/>
    <w:rsid w:val="00007935"/>
    <w:rsid w:val="00007EFE"/>
    <w:rsid w:val="0001012D"/>
    <w:rsid w:val="00010B60"/>
    <w:rsid w:val="000117BD"/>
    <w:rsid w:val="00013AFF"/>
    <w:rsid w:val="00016145"/>
    <w:rsid w:val="000164A8"/>
    <w:rsid w:val="00016AC0"/>
    <w:rsid w:val="00017442"/>
    <w:rsid w:val="00020AB9"/>
    <w:rsid w:val="000224E9"/>
    <w:rsid w:val="0002267F"/>
    <w:rsid w:val="000228C5"/>
    <w:rsid w:val="00024212"/>
    <w:rsid w:val="00024835"/>
    <w:rsid w:val="00025B7C"/>
    <w:rsid w:val="00027401"/>
    <w:rsid w:val="000274A7"/>
    <w:rsid w:val="00032CF8"/>
    <w:rsid w:val="00032FF5"/>
    <w:rsid w:val="000334DF"/>
    <w:rsid w:val="0003448C"/>
    <w:rsid w:val="00034FDB"/>
    <w:rsid w:val="0003537D"/>
    <w:rsid w:val="0003578F"/>
    <w:rsid w:val="00035B70"/>
    <w:rsid w:val="00035CEF"/>
    <w:rsid w:val="00035FFB"/>
    <w:rsid w:val="00036CA0"/>
    <w:rsid w:val="00036CF8"/>
    <w:rsid w:val="00037298"/>
    <w:rsid w:val="00040123"/>
    <w:rsid w:val="00040876"/>
    <w:rsid w:val="0004346E"/>
    <w:rsid w:val="00045F99"/>
    <w:rsid w:val="0004605A"/>
    <w:rsid w:val="00046D36"/>
    <w:rsid w:val="000471AA"/>
    <w:rsid w:val="000521A8"/>
    <w:rsid w:val="00053355"/>
    <w:rsid w:val="000537EB"/>
    <w:rsid w:val="0005406B"/>
    <w:rsid w:val="0005420C"/>
    <w:rsid w:val="00054DA7"/>
    <w:rsid w:val="000550B9"/>
    <w:rsid w:val="0005518B"/>
    <w:rsid w:val="00055376"/>
    <w:rsid w:val="00055C8E"/>
    <w:rsid w:val="00056E9E"/>
    <w:rsid w:val="00056FEA"/>
    <w:rsid w:val="00057DB2"/>
    <w:rsid w:val="000611AF"/>
    <w:rsid w:val="00063E1A"/>
    <w:rsid w:val="00063F4C"/>
    <w:rsid w:val="000655BA"/>
    <w:rsid w:val="00066626"/>
    <w:rsid w:val="00066B55"/>
    <w:rsid w:val="00067043"/>
    <w:rsid w:val="00072262"/>
    <w:rsid w:val="0007292C"/>
    <w:rsid w:val="000741EE"/>
    <w:rsid w:val="000751FA"/>
    <w:rsid w:val="00075387"/>
    <w:rsid w:val="00076E36"/>
    <w:rsid w:val="00077A5D"/>
    <w:rsid w:val="0008023E"/>
    <w:rsid w:val="00080289"/>
    <w:rsid w:val="00080664"/>
    <w:rsid w:val="00080848"/>
    <w:rsid w:val="00081674"/>
    <w:rsid w:val="0008215F"/>
    <w:rsid w:val="0008257C"/>
    <w:rsid w:val="00083527"/>
    <w:rsid w:val="0008508E"/>
    <w:rsid w:val="00086029"/>
    <w:rsid w:val="00087255"/>
    <w:rsid w:val="00087AB2"/>
    <w:rsid w:val="00087BC0"/>
    <w:rsid w:val="00091A94"/>
    <w:rsid w:val="00091E42"/>
    <w:rsid w:val="00091E6B"/>
    <w:rsid w:val="00091F18"/>
    <w:rsid w:val="000938C9"/>
    <w:rsid w:val="00094469"/>
    <w:rsid w:val="00095922"/>
    <w:rsid w:val="00096AE1"/>
    <w:rsid w:val="0009714E"/>
    <w:rsid w:val="00097D30"/>
    <w:rsid w:val="000A1180"/>
    <w:rsid w:val="000A18D6"/>
    <w:rsid w:val="000A1BD4"/>
    <w:rsid w:val="000A2865"/>
    <w:rsid w:val="000A30D3"/>
    <w:rsid w:val="000A3236"/>
    <w:rsid w:val="000A6749"/>
    <w:rsid w:val="000A7619"/>
    <w:rsid w:val="000B20F3"/>
    <w:rsid w:val="000B5532"/>
    <w:rsid w:val="000B570A"/>
    <w:rsid w:val="000B63C3"/>
    <w:rsid w:val="000B682C"/>
    <w:rsid w:val="000B6953"/>
    <w:rsid w:val="000B6977"/>
    <w:rsid w:val="000C09F4"/>
    <w:rsid w:val="000C1185"/>
    <w:rsid w:val="000C17C6"/>
    <w:rsid w:val="000C1BBD"/>
    <w:rsid w:val="000C1CA9"/>
    <w:rsid w:val="000C1F2B"/>
    <w:rsid w:val="000C243F"/>
    <w:rsid w:val="000C2598"/>
    <w:rsid w:val="000C2DAB"/>
    <w:rsid w:val="000C452F"/>
    <w:rsid w:val="000C4B0E"/>
    <w:rsid w:val="000C5D5F"/>
    <w:rsid w:val="000C7E8D"/>
    <w:rsid w:val="000D03A4"/>
    <w:rsid w:val="000D0F74"/>
    <w:rsid w:val="000D37E2"/>
    <w:rsid w:val="000D44A1"/>
    <w:rsid w:val="000D53C6"/>
    <w:rsid w:val="000D6C70"/>
    <w:rsid w:val="000D7236"/>
    <w:rsid w:val="000E05F1"/>
    <w:rsid w:val="000E3453"/>
    <w:rsid w:val="000E36DC"/>
    <w:rsid w:val="000E374A"/>
    <w:rsid w:val="000E5033"/>
    <w:rsid w:val="000E5849"/>
    <w:rsid w:val="000E7AFF"/>
    <w:rsid w:val="000F0F7D"/>
    <w:rsid w:val="000F11B3"/>
    <w:rsid w:val="000F168A"/>
    <w:rsid w:val="000F3A2D"/>
    <w:rsid w:val="000F3AFD"/>
    <w:rsid w:val="000F537A"/>
    <w:rsid w:val="000F5E62"/>
    <w:rsid w:val="000F6632"/>
    <w:rsid w:val="000F73A8"/>
    <w:rsid w:val="000F7CD9"/>
    <w:rsid w:val="001001E1"/>
    <w:rsid w:val="001006C6"/>
    <w:rsid w:val="0010090F"/>
    <w:rsid w:val="00100928"/>
    <w:rsid w:val="00102C4E"/>
    <w:rsid w:val="001031B1"/>
    <w:rsid w:val="001037A9"/>
    <w:rsid w:val="001041AC"/>
    <w:rsid w:val="00104281"/>
    <w:rsid w:val="00104F37"/>
    <w:rsid w:val="00105E18"/>
    <w:rsid w:val="00111E0D"/>
    <w:rsid w:val="00111F24"/>
    <w:rsid w:val="00111F69"/>
    <w:rsid w:val="00112810"/>
    <w:rsid w:val="00113291"/>
    <w:rsid w:val="001156D2"/>
    <w:rsid w:val="0011799A"/>
    <w:rsid w:val="00117ED0"/>
    <w:rsid w:val="00120AB0"/>
    <w:rsid w:val="00120B89"/>
    <w:rsid w:val="00120BC3"/>
    <w:rsid w:val="001212CD"/>
    <w:rsid w:val="001247B6"/>
    <w:rsid w:val="00125742"/>
    <w:rsid w:val="00125971"/>
    <w:rsid w:val="00125A4C"/>
    <w:rsid w:val="00126BAC"/>
    <w:rsid w:val="00127284"/>
    <w:rsid w:val="0013030B"/>
    <w:rsid w:val="001304EA"/>
    <w:rsid w:val="00131AD9"/>
    <w:rsid w:val="00131B40"/>
    <w:rsid w:val="001320ED"/>
    <w:rsid w:val="00136E55"/>
    <w:rsid w:val="001372DE"/>
    <w:rsid w:val="00140B52"/>
    <w:rsid w:val="00141A01"/>
    <w:rsid w:val="00141D98"/>
    <w:rsid w:val="00141DFD"/>
    <w:rsid w:val="00144AC5"/>
    <w:rsid w:val="001453E0"/>
    <w:rsid w:val="00145C79"/>
    <w:rsid w:val="00145EC5"/>
    <w:rsid w:val="00146376"/>
    <w:rsid w:val="0014665E"/>
    <w:rsid w:val="00146F00"/>
    <w:rsid w:val="001504B9"/>
    <w:rsid w:val="001507B6"/>
    <w:rsid w:val="00150DC8"/>
    <w:rsid w:val="00151627"/>
    <w:rsid w:val="001522A7"/>
    <w:rsid w:val="00152EDD"/>
    <w:rsid w:val="001533B9"/>
    <w:rsid w:val="001534F8"/>
    <w:rsid w:val="001537CB"/>
    <w:rsid w:val="00154C68"/>
    <w:rsid w:val="00155219"/>
    <w:rsid w:val="001555B4"/>
    <w:rsid w:val="001578EE"/>
    <w:rsid w:val="0016086E"/>
    <w:rsid w:val="00161475"/>
    <w:rsid w:val="0016312C"/>
    <w:rsid w:val="00163167"/>
    <w:rsid w:val="001633ED"/>
    <w:rsid w:val="00163BCD"/>
    <w:rsid w:val="00164885"/>
    <w:rsid w:val="0016510C"/>
    <w:rsid w:val="00165C07"/>
    <w:rsid w:val="0016609E"/>
    <w:rsid w:val="0016699C"/>
    <w:rsid w:val="00166A15"/>
    <w:rsid w:val="00166D2C"/>
    <w:rsid w:val="00170A18"/>
    <w:rsid w:val="00170AAF"/>
    <w:rsid w:val="00171D14"/>
    <w:rsid w:val="00171EC4"/>
    <w:rsid w:val="00172A1A"/>
    <w:rsid w:val="00172B36"/>
    <w:rsid w:val="00174BDB"/>
    <w:rsid w:val="001754C1"/>
    <w:rsid w:val="001757E8"/>
    <w:rsid w:val="00175FC7"/>
    <w:rsid w:val="00176D20"/>
    <w:rsid w:val="00177D71"/>
    <w:rsid w:val="001802C5"/>
    <w:rsid w:val="001812E3"/>
    <w:rsid w:val="00182640"/>
    <w:rsid w:val="0018600B"/>
    <w:rsid w:val="00190686"/>
    <w:rsid w:val="00191344"/>
    <w:rsid w:val="00191E0B"/>
    <w:rsid w:val="0019277D"/>
    <w:rsid w:val="00192938"/>
    <w:rsid w:val="00192B7F"/>
    <w:rsid w:val="00192F04"/>
    <w:rsid w:val="0019356C"/>
    <w:rsid w:val="0019481F"/>
    <w:rsid w:val="00195790"/>
    <w:rsid w:val="00195BA7"/>
    <w:rsid w:val="00195F55"/>
    <w:rsid w:val="00196AC9"/>
    <w:rsid w:val="00196F82"/>
    <w:rsid w:val="0019773C"/>
    <w:rsid w:val="00197CE7"/>
    <w:rsid w:val="00197D71"/>
    <w:rsid w:val="001A0795"/>
    <w:rsid w:val="001A203B"/>
    <w:rsid w:val="001A407C"/>
    <w:rsid w:val="001A4CF8"/>
    <w:rsid w:val="001A6696"/>
    <w:rsid w:val="001A730B"/>
    <w:rsid w:val="001B06C9"/>
    <w:rsid w:val="001B0BD7"/>
    <w:rsid w:val="001B10EA"/>
    <w:rsid w:val="001B1B33"/>
    <w:rsid w:val="001B284B"/>
    <w:rsid w:val="001B2ECF"/>
    <w:rsid w:val="001B44F5"/>
    <w:rsid w:val="001B4AD2"/>
    <w:rsid w:val="001B576A"/>
    <w:rsid w:val="001B5ECE"/>
    <w:rsid w:val="001C014C"/>
    <w:rsid w:val="001C071B"/>
    <w:rsid w:val="001C0758"/>
    <w:rsid w:val="001C0DE5"/>
    <w:rsid w:val="001C0F63"/>
    <w:rsid w:val="001C166D"/>
    <w:rsid w:val="001C22C5"/>
    <w:rsid w:val="001C26EE"/>
    <w:rsid w:val="001C3CAF"/>
    <w:rsid w:val="001C54F2"/>
    <w:rsid w:val="001C58C8"/>
    <w:rsid w:val="001D03C4"/>
    <w:rsid w:val="001D12DA"/>
    <w:rsid w:val="001D19F2"/>
    <w:rsid w:val="001D3592"/>
    <w:rsid w:val="001D41AD"/>
    <w:rsid w:val="001D4608"/>
    <w:rsid w:val="001D508F"/>
    <w:rsid w:val="001D6EDF"/>
    <w:rsid w:val="001E0CC1"/>
    <w:rsid w:val="001E17C3"/>
    <w:rsid w:val="001E2F7C"/>
    <w:rsid w:val="001E33F0"/>
    <w:rsid w:val="001E3FAA"/>
    <w:rsid w:val="001E41B4"/>
    <w:rsid w:val="001E4915"/>
    <w:rsid w:val="001E6C87"/>
    <w:rsid w:val="001E76C4"/>
    <w:rsid w:val="001E7EEF"/>
    <w:rsid w:val="001F0327"/>
    <w:rsid w:val="001F0A53"/>
    <w:rsid w:val="001F1CEA"/>
    <w:rsid w:val="001F322D"/>
    <w:rsid w:val="001F39EC"/>
    <w:rsid w:val="001F462D"/>
    <w:rsid w:val="001F5373"/>
    <w:rsid w:val="001F6F9F"/>
    <w:rsid w:val="00200689"/>
    <w:rsid w:val="002016F2"/>
    <w:rsid w:val="0020171D"/>
    <w:rsid w:val="00204EC2"/>
    <w:rsid w:val="00204F3E"/>
    <w:rsid w:val="002058BF"/>
    <w:rsid w:val="00205946"/>
    <w:rsid w:val="00210AD7"/>
    <w:rsid w:val="00210BAF"/>
    <w:rsid w:val="00211127"/>
    <w:rsid w:val="002113D1"/>
    <w:rsid w:val="0021156F"/>
    <w:rsid w:val="0021219F"/>
    <w:rsid w:val="00212668"/>
    <w:rsid w:val="00213368"/>
    <w:rsid w:val="002140CD"/>
    <w:rsid w:val="0021519E"/>
    <w:rsid w:val="00216142"/>
    <w:rsid w:val="0021617B"/>
    <w:rsid w:val="00216FD9"/>
    <w:rsid w:val="002204A4"/>
    <w:rsid w:val="00220CB5"/>
    <w:rsid w:val="00221089"/>
    <w:rsid w:val="00221C50"/>
    <w:rsid w:val="00222296"/>
    <w:rsid w:val="002226C8"/>
    <w:rsid w:val="00222F48"/>
    <w:rsid w:val="00224441"/>
    <w:rsid w:val="0022454F"/>
    <w:rsid w:val="002249F0"/>
    <w:rsid w:val="00225B0E"/>
    <w:rsid w:val="00225E21"/>
    <w:rsid w:val="00226369"/>
    <w:rsid w:val="00226CF9"/>
    <w:rsid w:val="002319C2"/>
    <w:rsid w:val="0023474F"/>
    <w:rsid w:val="00234F48"/>
    <w:rsid w:val="002350A0"/>
    <w:rsid w:val="0023548E"/>
    <w:rsid w:val="0023549D"/>
    <w:rsid w:val="00235F52"/>
    <w:rsid w:val="00236939"/>
    <w:rsid w:val="00236E3C"/>
    <w:rsid w:val="00240EB7"/>
    <w:rsid w:val="002416D6"/>
    <w:rsid w:val="00241787"/>
    <w:rsid w:val="00243932"/>
    <w:rsid w:val="00244296"/>
    <w:rsid w:val="00250B2F"/>
    <w:rsid w:val="00251098"/>
    <w:rsid w:val="0025180C"/>
    <w:rsid w:val="0025190C"/>
    <w:rsid w:val="002532C6"/>
    <w:rsid w:val="0025349D"/>
    <w:rsid w:val="002546EC"/>
    <w:rsid w:val="00256532"/>
    <w:rsid w:val="00257C3E"/>
    <w:rsid w:val="00261252"/>
    <w:rsid w:val="00262180"/>
    <w:rsid w:val="00262C02"/>
    <w:rsid w:val="00263E6D"/>
    <w:rsid w:val="00271FFA"/>
    <w:rsid w:val="00273747"/>
    <w:rsid w:val="00273BBB"/>
    <w:rsid w:val="0027426B"/>
    <w:rsid w:val="00274A50"/>
    <w:rsid w:val="0027530F"/>
    <w:rsid w:val="00276CA9"/>
    <w:rsid w:val="00276DD4"/>
    <w:rsid w:val="0028164E"/>
    <w:rsid w:val="00281830"/>
    <w:rsid w:val="00283D20"/>
    <w:rsid w:val="002847D8"/>
    <w:rsid w:val="002848CF"/>
    <w:rsid w:val="00284AB8"/>
    <w:rsid w:val="00285883"/>
    <w:rsid w:val="002859E2"/>
    <w:rsid w:val="002876CE"/>
    <w:rsid w:val="00287F27"/>
    <w:rsid w:val="002919B2"/>
    <w:rsid w:val="00292F4B"/>
    <w:rsid w:val="00293989"/>
    <w:rsid w:val="00293D1F"/>
    <w:rsid w:val="0029588A"/>
    <w:rsid w:val="0029632C"/>
    <w:rsid w:val="00296B88"/>
    <w:rsid w:val="0029727F"/>
    <w:rsid w:val="0029769E"/>
    <w:rsid w:val="002A02D9"/>
    <w:rsid w:val="002A3181"/>
    <w:rsid w:val="002A34A6"/>
    <w:rsid w:val="002A39C2"/>
    <w:rsid w:val="002A3A4F"/>
    <w:rsid w:val="002A4FBA"/>
    <w:rsid w:val="002A597A"/>
    <w:rsid w:val="002A5C4A"/>
    <w:rsid w:val="002A61B4"/>
    <w:rsid w:val="002A6D69"/>
    <w:rsid w:val="002B0312"/>
    <w:rsid w:val="002B0DDA"/>
    <w:rsid w:val="002B3A68"/>
    <w:rsid w:val="002B47CE"/>
    <w:rsid w:val="002B47CF"/>
    <w:rsid w:val="002B5F06"/>
    <w:rsid w:val="002B7A2E"/>
    <w:rsid w:val="002C1F17"/>
    <w:rsid w:val="002C20B0"/>
    <w:rsid w:val="002C2C58"/>
    <w:rsid w:val="002C30A7"/>
    <w:rsid w:val="002C38CD"/>
    <w:rsid w:val="002C51BD"/>
    <w:rsid w:val="002C51F8"/>
    <w:rsid w:val="002C587F"/>
    <w:rsid w:val="002C5D24"/>
    <w:rsid w:val="002C5E4B"/>
    <w:rsid w:val="002C7CEA"/>
    <w:rsid w:val="002D065F"/>
    <w:rsid w:val="002D214A"/>
    <w:rsid w:val="002D2565"/>
    <w:rsid w:val="002D2832"/>
    <w:rsid w:val="002D2979"/>
    <w:rsid w:val="002D396E"/>
    <w:rsid w:val="002D3D95"/>
    <w:rsid w:val="002D422C"/>
    <w:rsid w:val="002D5B91"/>
    <w:rsid w:val="002D7132"/>
    <w:rsid w:val="002E1464"/>
    <w:rsid w:val="002E27A1"/>
    <w:rsid w:val="002E3E49"/>
    <w:rsid w:val="002E53CB"/>
    <w:rsid w:val="002E55B8"/>
    <w:rsid w:val="002E56BC"/>
    <w:rsid w:val="002E5EBB"/>
    <w:rsid w:val="002E6F2C"/>
    <w:rsid w:val="002E76EC"/>
    <w:rsid w:val="002E7A63"/>
    <w:rsid w:val="002E7F65"/>
    <w:rsid w:val="002F0A34"/>
    <w:rsid w:val="002F0E07"/>
    <w:rsid w:val="002F10A0"/>
    <w:rsid w:val="002F421A"/>
    <w:rsid w:val="002F44CA"/>
    <w:rsid w:val="002F4528"/>
    <w:rsid w:val="002F4AA4"/>
    <w:rsid w:val="002F4B99"/>
    <w:rsid w:val="002F5379"/>
    <w:rsid w:val="002F6795"/>
    <w:rsid w:val="002F785F"/>
    <w:rsid w:val="00300935"/>
    <w:rsid w:val="003011B8"/>
    <w:rsid w:val="00301910"/>
    <w:rsid w:val="00303093"/>
    <w:rsid w:val="00303AD1"/>
    <w:rsid w:val="00304002"/>
    <w:rsid w:val="00304074"/>
    <w:rsid w:val="003044AF"/>
    <w:rsid w:val="0030595E"/>
    <w:rsid w:val="00307A8D"/>
    <w:rsid w:val="00310BEB"/>
    <w:rsid w:val="00310C33"/>
    <w:rsid w:val="00311FE4"/>
    <w:rsid w:val="00312AC3"/>
    <w:rsid w:val="00316D5C"/>
    <w:rsid w:val="00316EF0"/>
    <w:rsid w:val="00317414"/>
    <w:rsid w:val="0031785B"/>
    <w:rsid w:val="00321014"/>
    <w:rsid w:val="003212E7"/>
    <w:rsid w:val="00321395"/>
    <w:rsid w:val="00321771"/>
    <w:rsid w:val="00321A42"/>
    <w:rsid w:val="003224D3"/>
    <w:rsid w:val="003256D5"/>
    <w:rsid w:val="00325CF3"/>
    <w:rsid w:val="003266DF"/>
    <w:rsid w:val="0032700F"/>
    <w:rsid w:val="003272C8"/>
    <w:rsid w:val="003310A3"/>
    <w:rsid w:val="00332114"/>
    <w:rsid w:val="00333568"/>
    <w:rsid w:val="00333704"/>
    <w:rsid w:val="00334206"/>
    <w:rsid w:val="00334F1D"/>
    <w:rsid w:val="003352F6"/>
    <w:rsid w:val="00335A80"/>
    <w:rsid w:val="00336482"/>
    <w:rsid w:val="003406B9"/>
    <w:rsid w:val="003409E5"/>
    <w:rsid w:val="00341065"/>
    <w:rsid w:val="00341AD2"/>
    <w:rsid w:val="00342693"/>
    <w:rsid w:val="00342E65"/>
    <w:rsid w:val="00343220"/>
    <w:rsid w:val="00343B18"/>
    <w:rsid w:val="00345FD6"/>
    <w:rsid w:val="003469F6"/>
    <w:rsid w:val="00350886"/>
    <w:rsid w:val="00350A38"/>
    <w:rsid w:val="00350A84"/>
    <w:rsid w:val="003522A7"/>
    <w:rsid w:val="003537C8"/>
    <w:rsid w:val="00354038"/>
    <w:rsid w:val="00354719"/>
    <w:rsid w:val="00355586"/>
    <w:rsid w:val="00356E91"/>
    <w:rsid w:val="003575B9"/>
    <w:rsid w:val="00357BF9"/>
    <w:rsid w:val="00361980"/>
    <w:rsid w:val="00361C3C"/>
    <w:rsid w:val="003629A5"/>
    <w:rsid w:val="00362DB2"/>
    <w:rsid w:val="003641CE"/>
    <w:rsid w:val="00364FEC"/>
    <w:rsid w:val="00365BE0"/>
    <w:rsid w:val="00365C8D"/>
    <w:rsid w:val="00367664"/>
    <w:rsid w:val="003707A6"/>
    <w:rsid w:val="00371BF8"/>
    <w:rsid w:val="00372465"/>
    <w:rsid w:val="003732EE"/>
    <w:rsid w:val="0037343B"/>
    <w:rsid w:val="003743F1"/>
    <w:rsid w:val="00376AE6"/>
    <w:rsid w:val="003804C0"/>
    <w:rsid w:val="00380864"/>
    <w:rsid w:val="003812E3"/>
    <w:rsid w:val="003819D3"/>
    <w:rsid w:val="0038416C"/>
    <w:rsid w:val="00385723"/>
    <w:rsid w:val="003870A9"/>
    <w:rsid w:val="00387154"/>
    <w:rsid w:val="003876F4"/>
    <w:rsid w:val="003878DD"/>
    <w:rsid w:val="00393E09"/>
    <w:rsid w:val="00394013"/>
    <w:rsid w:val="00394C6D"/>
    <w:rsid w:val="00394E1B"/>
    <w:rsid w:val="003A18E4"/>
    <w:rsid w:val="003A41A4"/>
    <w:rsid w:val="003A41B2"/>
    <w:rsid w:val="003A41FC"/>
    <w:rsid w:val="003A47A7"/>
    <w:rsid w:val="003A5840"/>
    <w:rsid w:val="003A5B17"/>
    <w:rsid w:val="003A7936"/>
    <w:rsid w:val="003A7B9F"/>
    <w:rsid w:val="003B065E"/>
    <w:rsid w:val="003B0A6D"/>
    <w:rsid w:val="003B0B29"/>
    <w:rsid w:val="003B18F5"/>
    <w:rsid w:val="003B243F"/>
    <w:rsid w:val="003B24A0"/>
    <w:rsid w:val="003B3705"/>
    <w:rsid w:val="003B4826"/>
    <w:rsid w:val="003B4BAF"/>
    <w:rsid w:val="003B6924"/>
    <w:rsid w:val="003C0427"/>
    <w:rsid w:val="003C0B57"/>
    <w:rsid w:val="003C1303"/>
    <w:rsid w:val="003C2207"/>
    <w:rsid w:val="003C2243"/>
    <w:rsid w:val="003C297E"/>
    <w:rsid w:val="003C3377"/>
    <w:rsid w:val="003C46BB"/>
    <w:rsid w:val="003C7C75"/>
    <w:rsid w:val="003D07C3"/>
    <w:rsid w:val="003D08F6"/>
    <w:rsid w:val="003D169E"/>
    <w:rsid w:val="003D19CC"/>
    <w:rsid w:val="003D3151"/>
    <w:rsid w:val="003D3B04"/>
    <w:rsid w:val="003D48A6"/>
    <w:rsid w:val="003D4E05"/>
    <w:rsid w:val="003D5002"/>
    <w:rsid w:val="003D5F37"/>
    <w:rsid w:val="003D6C86"/>
    <w:rsid w:val="003E0876"/>
    <w:rsid w:val="003E15B3"/>
    <w:rsid w:val="003E17AA"/>
    <w:rsid w:val="003E1A1B"/>
    <w:rsid w:val="003E21F6"/>
    <w:rsid w:val="003E2559"/>
    <w:rsid w:val="003E26C1"/>
    <w:rsid w:val="003E2E8C"/>
    <w:rsid w:val="003E418D"/>
    <w:rsid w:val="003E44AE"/>
    <w:rsid w:val="003E55A8"/>
    <w:rsid w:val="003E5919"/>
    <w:rsid w:val="003E5DB5"/>
    <w:rsid w:val="003E694A"/>
    <w:rsid w:val="003E76F0"/>
    <w:rsid w:val="003F082D"/>
    <w:rsid w:val="003F2675"/>
    <w:rsid w:val="003F3050"/>
    <w:rsid w:val="003F3AFD"/>
    <w:rsid w:val="003F4D71"/>
    <w:rsid w:val="003F5028"/>
    <w:rsid w:val="003F6052"/>
    <w:rsid w:val="003F6A20"/>
    <w:rsid w:val="003F7691"/>
    <w:rsid w:val="00400CEB"/>
    <w:rsid w:val="004037D1"/>
    <w:rsid w:val="0040467F"/>
    <w:rsid w:val="00405AB5"/>
    <w:rsid w:val="00407DCA"/>
    <w:rsid w:val="0041041E"/>
    <w:rsid w:val="00412749"/>
    <w:rsid w:val="00412A65"/>
    <w:rsid w:val="00412CE0"/>
    <w:rsid w:val="00413747"/>
    <w:rsid w:val="00413829"/>
    <w:rsid w:val="00413B1B"/>
    <w:rsid w:val="004147E0"/>
    <w:rsid w:val="00414F86"/>
    <w:rsid w:val="00415152"/>
    <w:rsid w:val="00415E13"/>
    <w:rsid w:val="004162BC"/>
    <w:rsid w:val="0041693E"/>
    <w:rsid w:val="0042113B"/>
    <w:rsid w:val="0042313D"/>
    <w:rsid w:val="00423310"/>
    <w:rsid w:val="00423FD7"/>
    <w:rsid w:val="00425564"/>
    <w:rsid w:val="004255C6"/>
    <w:rsid w:val="00427A40"/>
    <w:rsid w:val="00430E0B"/>
    <w:rsid w:val="00430F41"/>
    <w:rsid w:val="00430FFF"/>
    <w:rsid w:val="004311A4"/>
    <w:rsid w:val="0043274D"/>
    <w:rsid w:val="00433325"/>
    <w:rsid w:val="004342CB"/>
    <w:rsid w:val="0043441D"/>
    <w:rsid w:val="00434C1B"/>
    <w:rsid w:val="00436605"/>
    <w:rsid w:val="00436D83"/>
    <w:rsid w:val="00436E4D"/>
    <w:rsid w:val="004408CE"/>
    <w:rsid w:val="0044117B"/>
    <w:rsid w:val="00441C93"/>
    <w:rsid w:val="00442157"/>
    <w:rsid w:val="0044496D"/>
    <w:rsid w:val="004459ED"/>
    <w:rsid w:val="00445F1C"/>
    <w:rsid w:val="00446AD4"/>
    <w:rsid w:val="004518EE"/>
    <w:rsid w:val="00451927"/>
    <w:rsid w:val="00452A4D"/>
    <w:rsid w:val="00453860"/>
    <w:rsid w:val="00454D5A"/>
    <w:rsid w:val="00455E14"/>
    <w:rsid w:val="004566B2"/>
    <w:rsid w:val="00456C88"/>
    <w:rsid w:val="00456D79"/>
    <w:rsid w:val="0046018E"/>
    <w:rsid w:val="00460CA3"/>
    <w:rsid w:val="00461549"/>
    <w:rsid w:val="004617D9"/>
    <w:rsid w:val="00461822"/>
    <w:rsid w:val="00461C94"/>
    <w:rsid w:val="00461CAF"/>
    <w:rsid w:val="00462CDA"/>
    <w:rsid w:val="00462F31"/>
    <w:rsid w:val="00463350"/>
    <w:rsid w:val="0046336E"/>
    <w:rsid w:val="004635D4"/>
    <w:rsid w:val="00463C51"/>
    <w:rsid w:val="00464E8C"/>
    <w:rsid w:val="00465B1D"/>
    <w:rsid w:val="00467E01"/>
    <w:rsid w:val="0047076A"/>
    <w:rsid w:val="00470C91"/>
    <w:rsid w:val="0047134D"/>
    <w:rsid w:val="00471DF1"/>
    <w:rsid w:val="00471E29"/>
    <w:rsid w:val="0047239A"/>
    <w:rsid w:val="004736C4"/>
    <w:rsid w:val="004740D7"/>
    <w:rsid w:val="0048197A"/>
    <w:rsid w:val="00482E4B"/>
    <w:rsid w:val="00485456"/>
    <w:rsid w:val="00485558"/>
    <w:rsid w:val="0048579D"/>
    <w:rsid w:val="00487073"/>
    <w:rsid w:val="00491DF0"/>
    <w:rsid w:val="00492237"/>
    <w:rsid w:val="004936E0"/>
    <w:rsid w:val="00495E3F"/>
    <w:rsid w:val="00496D32"/>
    <w:rsid w:val="004972E3"/>
    <w:rsid w:val="004A068D"/>
    <w:rsid w:val="004A092F"/>
    <w:rsid w:val="004A0BB8"/>
    <w:rsid w:val="004A1649"/>
    <w:rsid w:val="004A1A36"/>
    <w:rsid w:val="004A1F79"/>
    <w:rsid w:val="004A40C6"/>
    <w:rsid w:val="004A4B76"/>
    <w:rsid w:val="004A4C61"/>
    <w:rsid w:val="004A4D37"/>
    <w:rsid w:val="004A5A33"/>
    <w:rsid w:val="004A5AD4"/>
    <w:rsid w:val="004A6D89"/>
    <w:rsid w:val="004A7536"/>
    <w:rsid w:val="004A7E7A"/>
    <w:rsid w:val="004B0E98"/>
    <w:rsid w:val="004B152C"/>
    <w:rsid w:val="004B177D"/>
    <w:rsid w:val="004B17B8"/>
    <w:rsid w:val="004B2D13"/>
    <w:rsid w:val="004B3385"/>
    <w:rsid w:val="004B46F3"/>
    <w:rsid w:val="004B4F41"/>
    <w:rsid w:val="004B5404"/>
    <w:rsid w:val="004B58FE"/>
    <w:rsid w:val="004B5BE5"/>
    <w:rsid w:val="004B5E4E"/>
    <w:rsid w:val="004B6E1B"/>
    <w:rsid w:val="004B7E9C"/>
    <w:rsid w:val="004C3320"/>
    <w:rsid w:val="004C5274"/>
    <w:rsid w:val="004C6E90"/>
    <w:rsid w:val="004C731D"/>
    <w:rsid w:val="004C772E"/>
    <w:rsid w:val="004D0779"/>
    <w:rsid w:val="004D0FD4"/>
    <w:rsid w:val="004D1692"/>
    <w:rsid w:val="004D1D9A"/>
    <w:rsid w:val="004D4EDF"/>
    <w:rsid w:val="004D5924"/>
    <w:rsid w:val="004D5C08"/>
    <w:rsid w:val="004E0BD7"/>
    <w:rsid w:val="004E0DAB"/>
    <w:rsid w:val="004E113F"/>
    <w:rsid w:val="004E1BBD"/>
    <w:rsid w:val="004E2B79"/>
    <w:rsid w:val="004E2BA8"/>
    <w:rsid w:val="004E35C6"/>
    <w:rsid w:val="004E4FCE"/>
    <w:rsid w:val="004E52A4"/>
    <w:rsid w:val="004E5515"/>
    <w:rsid w:val="004E6F74"/>
    <w:rsid w:val="004E7E72"/>
    <w:rsid w:val="004F280B"/>
    <w:rsid w:val="004F2930"/>
    <w:rsid w:val="004F3BAD"/>
    <w:rsid w:val="004F3C00"/>
    <w:rsid w:val="004F47AC"/>
    <w:rsid w:val="004F5222"/>
    <w:rsid w:val="004F53E6"/>
    <w:rsid w:val="00500CAF"/>
    <w:rsid w:val="00500D53"/>
    <w:rsid w:val="0050135A"/>
    <w:rsid w:val="00501628"/>
    <w:rsid w:val="0050245C"/>
    <w:rsid w:val="005024B5"/>
    <w:rsid w:val="00502D41"/>
    <w:rsid w:val="00503833"/>
    <w:rsid w:val="00504024"/>
    <w:rsid w:val="00504069"/>
    <w:rsid w:val="00506A49"/>
    <w:rsid w:val="00506BAB"/>
    <w:rsid w:val="00507110"/>
    <w:rsid w:val="005112DA"/>
    <w:rsid w:val="005113D2"/>
    <w:rsid w:val="0051188C"/>
    <w:rsid w:val="005128F7"/>
    <w:rsid w:val="00512D1B"/>
    <w:rsid w:val="00513AC7"/>
    <w:rsid w:val="00513CDC"/>
    <w:rsid w:val="00514981"/>
    <w:rsid w:val="00516302"/>
    <w:rsid w:val="00517480"/>
    <w:rsid w:val="005253C9"/>
    <w:rsid w:val="005264EF"/>
    <w:rsid w:val="0052671D"/>
    <w:rsid w:val="00530C1E"/>
    <w:rsid w:val="00530F26"/>
    <w:rsid w:val="00531346"/>
    <w:rsid w:val="005324A5"/>
    <w:rsid w:val="005326AD"/>
    <w:rsid w:val="00533030"/>
    <w:rsid w:val="00534CA0"/>
    <w:rsid w:val="0053537D"/>
    <w:rsid w:val="005360E0"/>
    <w:rsid w:val="00540870"/>
    <w:rsid w:val="005424D5"/>
    <w:rsid w:val="00542FAE"/>
    <w:rsid w:val="00544617"/>
    <w:rsid w:val="005454CE"/>
    <w:rsid w:val="00545AAB"/>
    <w:rsid w:val="00546C62"/>
    <w:rsid w:val="005508D3"/>
    <w:rsid w:val="005510DF"/>
    <w:rsid w:val="00552178"/>
    <w:rsid w:val="00552190"/>
    <w:rsid w:val="00552552"/>
    <w:rsid w:val="005533D9"/>
    <w:rsid w:val="0055371A"/>
    <w:rsid w:val="005538B4"/>
    <w:rsid w:val="005540B3"/>
    <w:rsid w:val="00555E42"/>
    <w:rsid w:val="0055667D"/>
    <w:rsid w:val="00556B92"/>
    <w:rsid w:val="00557175"/>
    <w:rsid w:val="005574CD"/>
    <w:rsid w:val="005574D1"/>
    <w:rsid w:val="005609E1"/>
    <w:rsid w:val="00564136"/>
    <w:rsid w:val="00564401"/>
    <w:rsid w:val="00565AE9"/>
    <w:rsid w:val="00567698"/>
    <w:rsid w:val="00570238"/>
    <w:rsid w:val="005705ED"/>
    <w:rsid w:val="00570A27"/>
    <w:rsid w:val="00570BB4"/>
    <w:rsid w:val="00570CBD"/>
    <w:rsid w:val="005720A5"/>
    <w:rsid w:val="00572AC2"/>
    <w:rsid w:val="00573478"/>
    <w:rsid w:val="00573698"/>
    <w:rsid w:val="00576A55"/>
    <w:rsid w:val="00576E72"/>
    <w:rsid w:val="00577CD5"/>
    <w:rsid w:val="0058102E"/>
    <w:rsid w:val="00582068"/>
    <w:rsid w:val="0058234F"/>
    <w:rsid w:val="005829B6"/>
    <w:rsid w:val="00582ECD"/>
    <w:rsid w:val="00582F6A"/>
    <w:rsid w:val="005923CE"/>
    <w:rsid w:val="00593536"/>
    <w:rsid w:val="00593C60"/>
    <w:rsid w:val="00594437"/>
    <w:rsid w:val="00594745"/>
    <w:rsid w:val="005A3BAB"/>
    <w:rsid w:val="005A6A91"/>
    <w:rsid w:val="005A7889"/>
    <w:rsid w:val="005A7CC4"/>
    <w:rsid w:val="005B0BBE"/>
    <w:rsid w:val="005B40BB"/>
    <w:rsid w:val="005B48EE"/>
    <w:rsid w:val="005B5658"/>
    <w:rsid w:val="005B5DC3"/>
    <w:rsid w:val="005B68B7"/>
    <w:rsid w:val="005B7679"/>
    <w:rsid w:val="005C00E4"/>
    <w:rsid w:val="005C02B7"/>
    <w:rsid w:val="005C2039"/>
    <w:rsid w:val="005C26BF"/>
    <w:rsid w:val="005C275E"/>
    <w:rsid w:val="005C3D3A"/>
    <w:rsid w:val="005C4202"/>
    <w:rsid w:val="005C5420"/>
    <w:rsid w:val="005D1586"/>
    <w:rsid w:val="005D1839"/>
    <w:rsid w:val="005D237B"/>
    <w:rsid w:val="005D2690"/>
    <w:rsid w:val="005D3F97"/>
    <w:rsid w:val="005D41CC"/>
    <w:rsid w:val="005D4A96"/>
    <w:rsid w:val="005D5098"/>
    <w:rsid w:val="005D57D8"/>
    <w:rsid w:val="005D721F"/>
    <w:rsid w:val="005D7B29"/>
    <w:rsid w:val="005D7BB6"/>
    <w:rsid w:val="005E0E42"/>
    <w:rsid w:val="005E17D3"/>
    <w:rsid w:val="005E1DEE"/>
    <w:rsid w:val="005E2BCF"/>
    <w:rsid w:val="005E2E92"/>
    <w:rsid w:val="005E3EC3"/>
    <w:rsid w:val="005E5A5A"/>
    <w:rsid w:val="005E5D37"/>
    <w:rsid w:val="005E62C5"/>
    <w:rsid w:val="005F056A"/>
    <w:rsid w:val="005F0981"/>
    <w:rsid w:val="005F13C3"/>
    <w:rsid w:val="005F17D0"/>
    <w:rsid w:val="005F3995"/>
    <w:rsid w:val="005F3DAA"/>
    <w:rsid w:val="005F3FA3"/>
    <w:rsid w:val="005F460B"/>
    <w:rsid w:val="005F5105"/>
    <w:rsid w:val="005F536E"/>
    <w:rsid w:val="005F7193"/>
    <w:rsid w:val="005F7BA8"/>
    <w:rsid w:val="00600153"/>
    <w:rsid w:val="00602129"/>
    <w:rsid w:val="006022F5"/>
    <w:rsid w:val="00602339"/>
    <w:rsid w:val="00602BF6"/>
    <w:rsid w:val="00604631"/>
    <w:rsid w:val="00606D5C"/>
    <w:rsid w:val="006074CF"/>
    <w:rsid w:val="00610007"/>
    <w:rsid w:val="00611005"/>
    <w:rsid w:val="00611912"/>
    <w:rsid w:val="00613D7D"/>
    <w:rsid w:val="00613DD2"/>
    <w:rsid w:val="00614002"/>
    <w:rsid w:val="00614897"/>
    <w:rsid w:val="00614DFD"/>
    <w:rsid w:val="00616904"/>
    <w:rsid w:val="00616B69"/>
    <w:rsid w:val="00617323"/>
    <w:rsid w:val="006174D7"/>
    <w:rsid w:val="006212A3"/>
    <w:rsid w:val="00621690"/>
    <w:rsid w:val="00622B93"/>
    <w:rsid w:val="00623994"/>
    <w:rsid w:val="00623C1D"/>
    <w:rsid w:val="00623E7B"/>
    <w:rsid w:val="00625360"/>
    <w:rsid w:val="00626501"/>
    <w:rsid w:val="0062700A"/>
    <w:rsid w:val="00627617"/>
    <w:rsid w:val="00627AF3"/>
    <w:rsid w:val="00627BB1"/>
    <w:rsid w:val="00630382"/>
    <w:rsid w:val="0063099C"/>
    <w:rsid w:val="00632BBA"/>
    <w:rsid w:val="00633121"/>
    <w:rsid w:val="00634591"/>
    <w:rsid w:val="00636894"/>
    <w:rsid w:val="00636FEC"/>
    <w:rsid w:val="0064108B"/>
    <w:rsid w:val="0064231A"/>
    <w:rsid w:val="0064287F"/>
    <w:rsid w:val="0064484D"/>
    <w:rsid w:val="0064487F"/>
    <w:rsid w:val="00645778"/>
    <w:rsid w:val="00645B0A"/>
    <w:rsid w:val="00646E6B"/>
    <w:rsid w:val="00647E99"/>
    <w:rsid w:val="00651B48"/>
    <w:rsid w:val="00651BB9"/>
    <w:rsid w:val="00652DBF"/>
    <w:rsid w:val="00657CEF"/>
    <w:rsid w:val="006600E7"/>
    <w:rsid w:val="00660EF5"/>
    <w:rsid w:val="00661913"/>
    <w:rsid w:val="00661AE0"/>
    <w:rsid w:val="00662749"/>
    <w:rsid w:val="00662C57"/>
    <w:rsid w:val="006702CB"/>
    <w:rsid w:val="00670367"/>
    <w:rsid w:val="0067150D"/>
    <w:rsid w:val="00672A8A"/>
    <w:rsid w:val="00672C40"/>
    <w:rsid w:val="006737B6"/>
    <w:rsid w:val="00673936"/>
    <w:rsid w:val="006739B3"/>
    <w:rsid w:val="00674315"/>
    <w:rsid w:val="00675F80"/>
    <w:rsid w:val="00677778"/>
    <w:rsid w:val="0067798F"/>
    <w:rsid w:val="0068068E"/>
    <w:rsid w:val="00681688"/>
    <w:rsid w:val="00681C8A"/>
    <w:rsid w:val="00681DEE"/>
    <w:rsid w:val="00682077"/>
    <w:rsid w:val="00683C37"/>
    <w:rsid w:val="00683CE0"/>
    <w:rsid w:val="00684F96"/>
    <w:rsid w:val="006853E3"/>
    <w:rsid w:val="00685C52"/>
    <w:rsid w:val="006903DB"/>
    <w:rsid w:val="0069181C"/>
    <w:rsid w:val="00691D59"/>
    <w:rsid w:val="00691FF8"/>
    <w:rsid w:val="00692554"/>
    <w:rsid w:val="00692980"/>
    <w:rsid w:val="0069405B"/>
    <w:rsid w:val="00694FF5"/>
    <w:rsid w:val="00696206"/>
    <w:rsid w:val="00696EC0"/>
    <w:rsid w:val="0069733A"/>
    <w:rsid w:val="006A0D5D"/>
    <w:rsid w:val="006A179E"/>
    <w:rsid w:val="006A51AC"/>
    <w:rsid w:val="006A54DC"/>
    <w:rsid w:val="006A7B16"/>
    <w:rsid w:val="006B0FB3"/>
    <w:rsid w:val="006B154F"/>
    <w:rsid w:val="006B1B00"/>
    <w:rsid w:val="006B3D6A"/>
    <w:rsid w:val="006B3F20"/>
    <w:rsid w:val="006B4523"/>
    <w:rsid w:val="006B5790"/>
    <w:rsid w:val="006B5CB9"/>
    <w:rsid w:val="006B6BCD"/>
    <w:rsid w:val="006B774A"/>
    <w:rsid w:val="006C089C"/>
    <w:rsid w:val="006C33EF"/>
    <w:rsid w:val="006C45BD"/>
    <w:rsid w:val="006C4957"/>
    <w:rsid w:val="006C51E3"/>
    <w:rsid w:val="006C55E8"/>
    <w:rsid w:val="006C5C5A"/>
    <w:rsid w:val="006C6855"/>
    <w:rsid w:val="006C6F9B"/>
    <w:rsid w:val="006C7482"/>
    <w:rsid w:val="006D09A8"/>
    <w:rsid w:val="006D1010"/>
    <w:rsid w:val="006D14F4"/>
    <w:rsid w:val="006D304A"/>
    <w:rsid w:val="006D42DB"/>
    <w:rsid w:val="006D4D70"/>
    <w:rsid w:val="006D55A3"/>
    <w:rsid w:val="006D5BFD"/>
    <w:rsid w:val="006D5E19"/>
    <w:rsid w:val="006D6220"/>
    <w:rsid w:val="006D6F06"/>
    <w:rsid w:val="006E01D3"/>
    <w:rsid w:val="006E03E1"/>
    <w:rsid w:val="006E0BBE"/>
    <w:rsid w:val="006E2153"/>
    <w:rsid w:val="006E29E6"/>
    <w:rsid w:val="006E2DE2"/>
    <w:rsid w:val="006E2ED2"/>
    <w:rsid w:val="006E4341"/>
    <w:rsid w:val="006E470A"/>
    <w:rsid w:val="006E6902"/>
    <w:rsid w:val="006E73BE"/>
    <w:rsid w:val="006F148C"/>
    <w:rsid w:val="006F31CC"/>
    <w:rsid w:val="006F3BEE"/>
    <w:rsid w:val="006F45DE"/>
    <w:rsid w:val="006F49DD"/>
    <w:rsid w:val="006F4AFC"/>
    <w:rsid w:val="006F4EF0"/>
    <w:rsid w:val="006F52A4"/>
    <w:rsid w:val="006F70B9"/>
    <w:rsid w:val="007012A2"/>
    <w:rsid w:val="00701E58"/>
    <w:rsid w:val="00702E3D"/>
    <w:rsid w:val="007032E1"/>
    <w:rsid w:val="00703639"/>
    <w:rsid w:val="007043C7"/>
    <w:rsid w:val="00704D97"/>
    <w:rsid w:val="00705FFB"/>
    <w:rsid w:val="00706410"/>
    <w:rsid w:val="007112FD"/>
    <w:rsid w:val="0071142E"/>
    <w:rsid w:val="00711496"/>
    <w:rsid w:val="0071155C"/>
    <w:rsid w:val="00711A72"/>
    <w:rsid w:val="0071216A"/>
    <w:rsid w:val="007121C4"/>
    <w:rsid w:val="00712295"/>
    <w:rsid w:val="00712824"/>
    <w:rsid w:val="00714958"/>
    <w:rsid w:val="007149AD"/>
    <w:rsid w:val="0071567B"/>
    <w:rsid w:val="007169F8"/>
    <w:rsid w:val="0071731E"/>
    <w:rsid w:val="00720A22"/>
    <w:rsid w:val="00721C52"/>
    <w:rsid w:val="00722621"/>
    <w:rsid w:val="00722A33"/>
    <w:rsid w:val="00722EAD"/>
    <w:rsid w:val="00723006"/>
    <w:rsid w:val="007233EA"/>
    <w:rsid w:val="007238CC"/>
    <w:rsid w:val="0072523E"/>
    <w:rsid w:val="00725DE5"/>
    <w:rsid w:val="007279EA"/>
    <w:rsid w:val="00727BF5"/>
    <w:rsid w:val="00730CAB"/>
    <w:rsid w:val="00732C14"/>
    <w:rsid w:val="00734258"/>
    <w:rsid w:val="00734751"/>
    <w:rsid w:val="00734BC9"/>
    <w:rsid w:val="007364C6"/>
    <w:rsid w:val="00736B4F"/>
    <w:rsid w:val="0074214F"/>
    <w:rsid w:val="00742C08"/>
    <w:rsid w:val="00743713"/>
    <w:rsid w:val="00743D91"/>
    <w:rsid w:val="00743EED"/>
    <w:rsid w:val="007442BD"/>
    <w:rsid w:val="00747327"/>
    <w:rsid w:val="00747678"/>
    <w:rsid w:val="00750CFE"/>
    <w:rsid w:val="00750F65"/>
    <w:rsid w:val="007515DE"/>
    <w:rsid w:val="00751727"/>
    <w:rsid w:val="00752F5D"/>
    <w:rsid w:val="0075340C"/>
    <w:rsid w:val="0075341D"/>
    <w:rsid w:val="00753508"/>
    <w:rsid w:val="007535A9"/>
    <w:rsid w:val="00753CEB"/>
    <w:rsid w:val="0075555C"/>
    <w:rsid w:val="00755E07"/>
    <w:rsid w:val="00757E93"/>
    <w:rsid w:val="00757FDD"/>
    <w:rsid w:val="00760648"/>
    <w:rsid w:val="00760BC4"/>
    <w:rsid w:val="00762299"/>
    <w:rsid w:val="00763EBF"/>
    <w:rsid w:val="007641BF"/>
    <w:rsid w:val="0076745E"/>
    <w:rsid w:val="00767466"/>
    <w:rsid w:val="00771BA1"/>
    <w:rsid w:val="00773380"/>
    <w:rsid w:val="007735AE"/>
    <w:rsid w:val="00773A8B"/>
    <w:rsid w:val="00773DD4"/>
    <w:rsid w:val="00773F50"/>
    <w:rsid w:val="007743BE"/>
    <w:rsid w:val="00775643"/>
    <w:rsid w:val="00775782"/>
    <w:rsid w:val="00775959"/>
    <w:rsid w:val="007801EF"/>
    <w:rsid w:val="00780DEA"/>
    <w:rsid w:val="00783099"/>
    <w:rsid w:val="0078387D"/>
    <w:rsid w:val="00784425"/>
    <w:rsid w:val="0078451F"/>
    <w:rsid w:val="007863CA"/>
    <w:rsid w:val="007865B3"/>
    <w:rsid w:val="00786FC9"/>
    <w:rsid w:val="007877AB"/>
    <w:rsid w:val="007901EA"/>
    <w:rsid w:val="0079065F"/>
    <w:rsid w:val="00792F5A"/>
    <w:rsid w:val="0079328C"/>
    <w:rsid w:val="00793BB0"/>
    <w:rsid w:val="00793E16"/>
    <w:rsid w:val="00793EA6"/>
    <w:rsid w:val="00794864"/>
    <w:rsid w:val="00795DAF"/>
    <w:rsid w:val="0079681F"/>
    <w:rsid w:val="00796AD1"/>
    <w:rsid w:val="007971A9"/>
    <w:rsid w:val="007A23E4"/>
    <w:rsid w:val="007A3C01"/>
    <w:rsid w:val="007A4DAE"/>
    <w:rsid w:val="007A7257"/>
    <w:rsid w:val="007B2C01"/>
    <w:rsid w:val="007B3873"/>
    <w:rsid w:val="007B3BA8"/>
    <w:rsid w:val="007B43DA"/>
    <w:rsid w:val="007B445B"/>
    <w:rsid w:val="007B49AF"/>
    <w:rsid w:val="007B4A46"/>
    <w:rsid w:val="007B5423"/>
    <w:rsid w:val="007B5FE1"/>
    <w:rsid w:val="007B6078"/>
    <w:rsid w:val="007B7023"/>
    <w:rsid w:val="007C0493"/>
    <w:rsid w:val="007C14A1"/>
    <w:rsid w:val="007C2278"/>
    <w:rsid w:val="007C28FE"/>
    <w:rsid w:val="007C322A"/>
    <w:rsid w:val="007C328C"/>
    <w:rsid w:val="007C33AE"/>
    <w:rsid w:val="007C44A8"/>
    <w:rsid w:val="007C469E"/>
    <w:rsid w:val="007C53B1"/>
    <w:rsid w:val="007C58AE"/>
    <w:rsid w:val="007C65C6"/>
    <w:rsid w:val="007C7AFF"/>
    <w:rsid w:val="007C7FFB"/>
    <w:rsid w:val="007D051D"/>
    <w:rsid w:val="007D09D7"/>
    <w:rsid w:val="007D160C"/>
    <w:rsid w:val="007D1C1A"/>
    <w:rsid w:val="007D29FD"/>
    <w:rsid w:val="007D3919"/>
    <w:rsid w:val="007D3EAD"/>
    <w:rsid w:val="007D5CFC"/>
    <w:rsid w:val="007D5DC0"/>
    <w:rsid w:val="007D65A1"/>
    <w:rsid w:val="007D6931"/>
    <w:rsid w:val="007D6EB7"/>
    <w:rsid w:val="007E0DD0"/>
    <w:rsid w:val="007E1891"/>
    <w:rsid w:val="007E1E1A"/>
    <w:rsid w:val="007E2180"/>
    <w:rsid w:val="007E30AF"/>
    <w:rsid w:val="007E555C"/>
    <w:rsid w:val="007E6EA5"/>
    <w:rsid w:val="007F01C5"/>
    <w:rsid w:val="007F0236"/>
    <w:rsid w:val="007F122E"/>
    <w:rsid w:val="007F1329"/>
    <w:rsid w:val="007F16A6"/>
    <w:rsid w:val="007F2DA6"/>
    <w:rsid w:val="007F3B56"/>
    <w:rsid w:val="007F4DA6"/>
    <w:rsid w:val="007F668F"/>
    <w:rsid w:val="007F72FF"/>
    <w:rsid w:val="007F76C8"/>
    <w:rsid w:val="008001A7"/>
    <w:rsid w:val="00801E51"/>
    <w:rsid w:val="00801E9D"/>
    <w:rsid w:val="008027FD"/>
    <w:rsid w:val="00803800"/>
    <w:rsid w:val="00803B92"/>
    <w:rsid w:val="0080456E"/>
    <w:rsid w:val="008065F6"/>
    <w:rsid w:val="0080670D"/>
    <w:rsid w:val="00812087"/>
    <w:rsid w:val="00812965"/>
    <w:rsid w:val="00813483"/>
    <w:rsid w:val="00813485"/>
    <w:rsid w:val="00813FD2"/>
    <w:rsid w:val="00815483"/>
    <w:rsid w:val="00815B67"/>
    <w:rsid w:val="008175A8"/>
    <w:rsid w:val="0081761F"/>
    <w:rsid w:val="0082065B"/>
    <w:rsid w:val="00820D79"/>
    <w:rsid w:val="008234E5"/>
    <w:rsid w:val="00824B30"/>
    <w:rsid w:val="00824E29"/>
    <w:rsid w:val="00825D7A"/>
    <w:rsid w:val="0082612D"/>
    <w:rsid w:val="00827B49"/>
    <w:rsid w:val="0083182C"/>
    <w:rsid w:val="008318FC"/>
    <w:rsid w:val="00832625"/>
    <w:rsid w:val="0083282D"/>
    <w:rsid w:val="00832F01"/>
    <w:rsid w:val="008338F8"/>
    <w:rsid w:val="00833B61"/>
    <w:rsid w:val="00834076"/>
    <w:rsid w:val="00834304"/>
    <w:rsid w:val="00834DB4"/>
    <w:rsid w:val="0083605E"/>
    <w:rsid w:val="008363F5"/>
    <w:rsid w:val="008373CF"/>
    <w:rsid w:val="008411A9"/>
    <w:rsid w:val="00841D46"/>
    <w:rsid w:val="008431B1"/>
    <w:rsid w:val="00844136"/>
    <w:rsid w:val="00844E1D"/>
    <w:rsid w:val="008454D8"/>
    <w:rsid w:val="008459FD"/>
    <w:rsid w:val="00845C0F"/>
    <w:rsid w:val="00845E73"/>
    <w:rsid w:val="008474B6"/>
    <w:rsid w:val="00850733"/>
    <w:rsid w:val="0085076B"/>
    <w:rsid w:val="0085091F"/>
    <w:rsid w:val="00850BBC"/>
    <w:rsid w:val="0085571C"/>
    <w:rsid w:val="00857031"/>
    <w:rsid w:val="008578A5"/>
    <w:rsid w:val="0086021C"/>
    <w:rsid w:val="0086145D"/>
    <w:rsid w:val="00862EE6"/>
    <w:rsid w:val="0086377C"/>
    <w:rsid w:val="00863DDF"/>
    <w:rsid w:val="0086596A"/>
    <w:rsid w:val="0086646D"/>
    <w:rsid w:val="00866AFA"/>
    <w:rsid w:val="00867E55"/>
    <w:rsid w:val="00867FA3"/>
    <w:rsid w:val="008713F5"/>
    <w:rsid w:val="00871F23"/>
    <w:rsid w:val="00874CED"/>
    <w:rsid w:val="0087574E"/>
    <w:rsid w:val="00875756"/>
    <w:rsid w:val="00875A48"/>
    <w:rsid w:val="008779A4"/>
    <w:rsid w:val="00877F27"/>
    <w:rsid w:val="00880887"/>
    <w:rsid w:val="00881195"/>
    <w:rsid w:val="00881594"/>
    <w:rsid w:val="008822B1"/>
    <w:rsid w:val="008827F4"/>
    <w:rsid w:val="00883A6B"/>
    <w:rsid w:val="0088407D"/>
    <w:rsid w:val="008868A9"/>
    <w:rsid w:val="008873BF"/>
    <w:rsid w:val="0089011F"/>
    <w:rsid w:val="0089234E"/>
    <w:rsid w:val="008952DE"/>
    <w:rsid w:val="0089563F"/>
    <w:rsid w:val="00895AF8"/>
    <w:rsid w:val="00895D0A"/>
    <w:rsid w:val="00895FFA"/>
    <w:rsid w:val="008961DA"/>
    <w:rsid w:val="00896ED6"/>
    <w:rsid w:val="00897A8C"/>
    <w:rsid w:val="008A09AC"/>
    <w:rsid w:val="008A0B70"/>
    <w:rsid w:val="008A184C"/>
    <w:rsid w:val="008A28D9"/>
    <w:rsid w:val="008A3190"/>
    <w:rsid w:val="008A345B"/>
    <w:rsid w:val="008A3639"/>
    <w:rsid w:val="008A37F1"/>
    <w:rsid w:val="008A3B2C"/>
    <w:rsid w:val="008A4200"/>
    <w:rsid w:val="008A4F3B"/>
    <w:rsid w:val="008A4F9C"/>
    <w:rsid w:val="008A65B3"/>
    <w:rsid w:val="008A6A07"/>
    <w:rsid w:val="008A6AC4"/>
    <w:rsid w:val="008A6D25"/>
    <w:rsid w:val="008A7A1C"/>
    <w:rsid w:val="008A7CF4"/>
    <w:rsid w:val="008B073A"/>
    <w:rsid w:val="008B1097"/>
    <w:rsid w:val="008B2C3C"/>
    <w:rsid w:val="008B4A9A"/>
    <w:rsid w:val="008B4F9C"/>
    <w:rsid w:val="008B4FD9"/>
    <w:rsid w:val="008B5189"/>
    <w:rsid w:val="008B5A2F"/>
    <w:rsid w:val="008B5EF1"/>
    <w:rsid w:val="008B625F"/>
    <w:rsid w:val="008B79A7"/>
    <w:rsid w:val="008C0961"/>
    <w:rsid w:val="008C1860"/>
    <w:rsid w:val="008C1AA2"/>
    <w:rsid w:val="008C1CB9"/>
    <w:rsid w:val="008C1FF3"/>
    <w:rsid w:val="008C2252"/>
    <w:rsid w:val="008C2451"/>
    <w:rsid w:val="008C24E1"/>
    <w:rsid w:val="008C33CC"/>
    <w:rsid w:val="008C34BF"/>
    <w:rsid w:val="008C4B82"/>
    <w:rsid w:val="008C652C"/>
    <w:rsid w:val="008C67CF"/>
    <w:rsid w:val="008C7898"/>
    <w:rsid w:val="008D002E"/>
    <w:rsid w:val="008D0335"/>
    <w:rsid w:val="008D0903"/>
    <w:rsid w:val="008D0B94"/>
    <w:rsid w:val="008D151A"/>
    <w:rsid w:val="008D1C20"/>
    <w:rsid w:val="008D1D24"/>
    <w:rsid w:val="008D3737"/>
    <w:rsid w:val="008D448F"/>
    <w:rsid w:val="008D575E"/>
    <w:rsid w:val="008D5933"/>
    <w:rsid w:val="008E0074"/>
    <w:rsid w:val="008E0FE7"/>
    <w:rsid w:val="008E1189"/>
    <w:rsid w:val="008E1E21"/>
    <w:rsid w:val="008E210F"/>
    <w:rsid w:val="008E33CC"/>
    <w:rsid w:val="008E3E36"/>
    <w:rsid w:val="008E4687"/>
    <w:rsid w:val="008E48BD"/>
    <w:rsid w:val="008E5533"/>
    <w:rsid w:val="008E5781"/>
    <w:rsid w:val="008E5BAF"/>
    <w:rsid w:val="008E5E42"/>
    <w:rsid w:val="008E6493"/>
    <w:rsid w:val="008E666A"/>
    <w:rsid w:val="008E6762"/>
    <w:rsid w:val="008F2104"/>
    <w:rsid w:val="008F2915"/>
    <w:rsid w:val="008F3209"/>
    <w:rsid w:val="008F4817"/>
    <w:rsid w:val="008F6526"/>
    <w:rsid w:val="008F68EB"/>
    <w:rsid w:val="008F726C"/>
    <w:rsid w:val="00900F7B"/>
    <w:rsid w:val="00902A9D"/>
    <w:rsid w:val="009030AF"/>
    <w:rsid w:val="00903A46"/>
    <w:rsid w:val="0090473F"/>
    <w:rsid w:val="00906ABE"/>
    <w:rsid w:val="00906FD9"/>
    <w:rsid w:val="00910E1C"/>
    <w:rsid w:val="0091119E"/>
    <w:rsid w:val="009119FF"/>
    <w:rsid w:val="00911A0A"/>
    <w:rsid w:val="00911D76"/>
    <w:rsid w:val="009126DE"/>
    <w:rsid w:val="009128E0"/>
    <w:rsid w:val="00912AD5"/>
    <w:rsid w:val="00913690"/>
    <w:rsid w:val="0091587D"/>
    <w:rsid w:val="00916DAE"/>
    <w:rsid w:val="00920592"/>
    <w:rsid w:val="009206DB"/>
    <w:rsid w:val="00921C5C"/>
    <w:rsid w:val="009226BD"/>
    <w:rsid w:val="009227E8"/>
    <w:rsid w:val="009228CD"/>
    <w:rsid w:val="00923958"/>
    <w:rsid w:val="00923D3F"/>
    <w:rsid w:val="00924AFB"/>
    <w:rsid w:val="00924BC8"/>
    <w:rsid w:val="00924D1A"/>
    <w:rsid w:val="00924F98"/>
    <w:rsid w:val="009250D5"/>
    <w:rsid w:val="00925D07"/>
    <w:rsid w:val="0092680C"/>
    <w:rsid w:val="00927203"/>
    <w:rsid w:val="00927B6E"/>
    <w:rsid w:val="009327F3"/>
    <w:rsid w:val="009328AD"/>
    <w:rsid w:val="00932F3A"/>
    <w:rsid w:val="00933609"/>
    <w:rsid w:val="00934F24"/>
    <w:rsid w:val="0093600C"/>
    <w:rsid w:val="009369B1"/>
    <w:rsid w:val="009374F5"/>
    <w:rsid w:val="009408DF"/>
    <w:rsid w:val="009412F1"/>
    <w:rsid w:val="009456F5"/>
    <w:rsid w:val="00945858"/>
    <w:rsid w:val="00945F5F"/>
    <w:rsid w:val="0094716E"/>
    <w:rsid w:val="00947D11"/>
    <w:rsid w:val="00950A82"/>
    <w:rsid w:val="00952CFA"/>
    <w:rsid w:val="009532C5"/>
    <w:rsid w:val="00953720"/>
    <w:rsid w:val="00953E40"/>
    <w:rsid w:val="00953FB2"/>
    <w:rsid w:val="0095448D"/>
    <w:rsid w:val="00954794"/>
    <w:rsid w:val="00955849"/>
    <w:rsid w:val="009573E5"/>
    <w:rsid w:val="00960346"/>
    <w:rsid w:val="009618E2"/>
    <w:rsid w:val="00961CE2"/>
    <w:rsid w:val="00961CE6"/>
    <w:rsid w:val="00962BBB"/>
    <w:rsid w:val="00963AC4"/>
    <w:rsid w:val="009640F8"/>
    <w:rsid w:val="00964CD5"/>
    <w:rsid w:val="00965B33"/>
    <w:rsid w:val="00967C2A"/>
    <w:rsid w:val="00970993"/>
    <w:rsid w:val="00971482"/>
    <w:rsid w:val="00971B9D"/>
    <w:rsid w:val="0097250E"/>
    <w:rsid w:val="00972C96"/>
    <w:rsid w:val="009730AE"/>
    <w:rsid w:val="009744E4"/>
    <w:rsid w:val="00975D65"/>
    <w:rsid w:val="00977078"/>
    <w:rsid w:val="00977318"/>
    <w:rsid w:val="00982C97"/>
    <w:rsid w:val="00984F53"/>
    <w:rsid w:val="00984FDE"/>
    <w:rsid w:val="00984FEC"/>
    <w:rsid w:val="00985B1F"/>
    <w:rsid w:val="00985DCC"/>
    <w:rsid w:val="00986797"/>
    <w:rsid w:val="00986830"/>
    <w:rsid w:val="00986EA7"/>
    <w:rsid w:val="00990586"/>
    <w:rsid w:val="0099120E"/>
    <w:rsid w:val="00992141"/>
    <w:rsid w:val="00993196"/>
    <w:rsid w:val="00993A1C"/>
    <w:rsid w:val="00994862"/>
    <w:rsid w:val="009963D7"/>
    <w:rsid w:val="00996641"/>
    <w:rsid w:val="009968DB"/>
    <w:rsid w:val="009968EF"/>
    <w:rsid w:val="00997B9F"/>
    <w:rsid w:val="009A000F"/>
    <w:rsid w:val="009A06EC"/>
    <w:rsid w:val="009A1089"/>
    <w:rsid w:val="009A2158"/>
    <w:rsid w:val="009A4465"/>
    <w:rsid w:val="009A4DF6"/>
    <w:rsid w:val="009A4E5A"/>
    <w:rsid w:val="009A5B14"/>
    <w:rsid w:val="009A64F3"/>
    <w:rsid w:val="009A678B"/>
    <w:rsid w:val="009B06DA"/>
    <w:rsid w:val="009B08E6"/>
    <w:rsid w:val="009B1B9A"/>
    <w:rsid w:val="009B2880"/>
    <w:rsid w:val="009B2ECA"/>
    <w:rsid w:val="009B37E3"/>
    <w:rsid w:val="009B3AAE"/>
    <w:rsid w:val="009B5952"/>
    <w:rsid w:val="009B5F83"/>
    <w:rsid w:val="009B6B27"/>
    <w:rsid w:val="009C067F"/>
    <w:rsid w:val="009C11B4"/>
    <w:rsid w:val="009C28D3"/>
    <w:rsid w:val="009C3883"/>
    <w:rsid w:val="009C5076"/>
    <w:rsid w:val="009C537B"/>
    <w:rsid w:val="009C5C6B"/>
    <w:rsid w:val="009C7705"/>
    <w:rsid w:val="009C7B66"/>
    <w:rsid w:val="009D0224"/>
    <w:rsid w:val="009D1396"/>
    <w:rsid w:val="009D1B15"/>
    <w:rsid w:val="009D2116"/>
    <w:rsid w:val="009D4FEE"/>
    <w:rsid w:val="009D5A0E"/>
    <w:rsid w:val="009D5B5C"/>
    <w:rsid w:val="009D7565"/>
    <w:rsid w:val="009E1BDA"/>
    <w:rsid w:val="009E3F71"/>
    <w:rsid w:val="009E3F88"/>
    <w:rsid w:val="009E4BFB"/>
    <w:rsid w:val="009E5569"/>
    <w:rsid w:val="009E5942"/>
    <w:rsid w:val="009E5FE4"/>
    <w:rsid w:val="009E657B"/>
    <w:rsid w:val="009E6699"/>
    <w:rsid w:val="009E6832"/>
    <w:rsid w:val="009E6865"/>
    <w:rsid w:val="009E7D3D"/>
    <w:rsid w:val="009F0105"/>
    <w:rsid w:val="009F076C"/>
    <w:rsid w:val="009F0841"/>
    <w:rsid w:val="009F0B6B"/>
    <w:rsid w:val="009F1C5B"/>
    <w:rsid w:val="009F1FCC"/>
    <w:rsid w:val="009F23CC"/>
    <w:rsid w:val="009F31C7"/>
    <w:rsid w:val="009F5576"/>
    <w:rsid w:val="00A006E1"/>
    <w:rsid w:val="00A009E7"/>
    <w:rsid w:val="00A01969"/>
    <w:rsid w:val="00A0210F"/>
    <w:rsid w:val="00A02DCD"/>
    <w:rsid w:val="00A0321F"/>
    <w:rsid w:val="00A03D59"/>
    <w:rsid w:val="00A10879"/>
    <w:rsid w:val="00A10C57"/>
    <w:rsid w:val="00A132C7"/>
    <w:rsid w:val="00A13D9C"/>
    <w:rsid w:val="00A13F0D"/>
    <w:rsid w:val="00A145CE"/>
    <w:rsid w:val="00A14B78"/>
    <w:rsid w:val="00A15FA4"/>
    <w:rsid w:val="00A176E9"/>
    <w:rsid w:val="00A210E3"/>
    <w:rsid w:val="00A23472"/>
    <w:rsid w:val="00A23B1A"/>
    <w:rsid w:val="00A242A7"/>
    <w:rsid w:val="00A252B1"/>
    <w:rsid w:val="00A268B6"/>
    <w:rsid w:val="00A27A26"/>
    <w:rsid w:val="00A27C57"/>
    <w:rsid w:val="00A3091D"/>
    <w:rsid w:val="00A35EAD"/>
    <w:rsid w:val="00A37EC4"/>
    <w:rsid w:val="00A40669"/>
    <w:rsid w:val="00A43E98"/>
    <w:rsid w:val="00A44129"/>
    <w:rsid w:val="00A4422A"/>
    <w:rsid w:val="00A445E8"/>
    <w:rsid w:val="00A44E09"/>
    <w:rsid w:val="00A463F0"/>
    <w:rsid w:val="00A471D9"/>
    <w:rsid w:val="00A500CF"/>
    <w:rsid w:val="00A513F4"/>
    <w:rsid w:val="00A51B3F"/>
    <w:rsid w:val="00A52D05"/>
    <w:rsid w:val="00A52F88"/>
    <w:rsid w:val="00A539DC"/>
    <w:rsid w:val="00A5422C"/>
    <w:rsid w:val="00A558F2"/>
    <w:rsid w:val="00A5595B"/>
    <w:rsid w:val="00A561AC"/>
    <w:rsid w:val="00A5666F"/>
    <w:rsid w:val="00A61439"/>
    <w:rsid w:val="00A62DA2"/>
    <w:rsid w:val="00A64B3E"/>
    <w:rsid w:val="00A64CE3"/>
    <w:rsid w:val="00A64F57"/>
    <w:rsid w:val="00A65041"/>
    <w:rsid w:val="00A67920"/>
    <w:rsid w:val="00A67BB7"/>
    <w:rsid w:val="00A70FE8"/>
    <w:rsid w:val="00A71812"/>
    <w:rsid w:val="00A71BAC"/>
    <w:rsid w:val="00A73343"/>
    <w:rsid w:val="00A745B7"/>
    <w:rsid w:val="00A746DD"/>
    <w:rsid w:val="00A74B78"/>
    <w:rsid w:val="00A7515C"/>
    <w:rsid w:val="00A76AA7"/>
    <w:rsid w:val="00A779ED"/>
    <w:rsid w:val="00A80F99"/>
    <w:rsid w:val="00A81579"/>
    <w:rsid w:val="00A81DA4"/>
    <w:rsid w:val="00A8246B"/>
    <w:rsid w:val="00A835C1"/>
    <w:rsid w:val="00A84089"/>
    <w:rsid w:val="00A84B21"/>
    <w:rsid w:val="00A84FDD"/>
    <w:rsid w:val="00A85891"/>
    <w:rsid w:val="00A861E4"/>
    <w:rsid w:val="00A871FB"/>
    <w:rsid w:val="00A87219"/>
    <w:rsid w:val="00A916E8"/>
    <w:rsid w:val="00A91FFE"/>
    <w:rsid w:val="00A931BB"/>
    <w:rsid w:val="00A93B11"/>
    <w:rsid w:val="00A95370"/>
    <w:rsid w:val="00A9639A"/>
    <w:rsid w:val="00A96CF7"/>
    <w:rsid w:val="00A97931"/>
    <w:rsid w:val="00AA311E"/>
    <w:rsid w:val="00AA6AD7"/>
    <w:rsid w:val="00AA6FD0"/>
    <w:rsid w:val="00AB0109"/>
    <w:rsid w:val="00AB1CFF"/>
    <w:rsid w:val="00AB2C07"/>
    <w:rsid w:val="00AB2CC9"/>
    <w:rsid w:val="00AB2DCB"/>
    <w:rsid w:val="00AB31FA"/>
    <w:rsid w:val="00AB4769"/>
    <w:rsid w:val="00AB4CA0"/>
    <w:rsid w:val="00AB6DB5"/>
    <w:rsid w:val="00AB747B"/>
    <w:rsid w:val="00AB7563"/>
    <w:rsid w:val="00AC01BB"/>
    <w:rsid w:val="00AC093D"/>
    <w:rsid w:val="00AC0BBE"/>
    <w:rsid w:val="00AC1234"/>
    <w:rsid w:val="00AC144E"/>
    <w:rsid w:val="00AC1537"/>
    <w:rsid w:val="00AC266A"/>
    <w:rsid w:val="00AC2AA9"/>
    <w:rsid w:val="00AC3D7D"/>
    <w:rsid w:val="00AC4210"/>
    <w:rsid w:val="00AC4A0F"/>
    <w:rsid w:val="00AC4F92"/>
    <w:rsid w:val="00AC53DD"/>
    <w:rsid w:val="00AC5AF9"/>
    <w:rsid w:val="00AC6A18"/>
    <w:rsid w:val="00AC6A8F"/>
    <w:rsid w:val="00AC715B"/>
    <w:rsid w:val="00AC737A"/>
    <w:rsid w:val="00AC7961"/>
    <w:rsid w:val="00AC7FC1"/>
    <w:rsid w:val="00AD0A17"/>
    <w:rsid w:val="00AD15EB"/>
    <w:rsid w:val="00AD5904"/>
    <w:rsid w:val="00AD5BBC"/>
    <w:rsid w:val="00AD6622"/>
    <w:rsid w:val="00AD736A"/>
    <w:rsid w:val="00AD74C0"/>
    <w:rsid w:val="00AE03FF"/>
    <w:rsid w:val="00AE1D7E"/>
    <w:rsid w:val="00AE23B4"/>
    <w:rsid w:val="00AE2C51"/>
    <w:rsid w:val="00AE2FF7"/>
    <w:rsid w:val="00AE4094"/>
    <w:rsid w:val="00AE4854"/>
    <w:rsid w:val="00AE4D1F"/>
    <w:rsid w:val="00AE4DC5"/>
    <w:rsid w:val="00AE60A6"/>
    <w:rsid w:val="00AE64C1"/>
    <w:rsid w:val="00AE66C1"/>
    <w:rsid w:val="00AE6741"/>
    <w:rsid w:val="00AE69DD"/>
    <w:rsid w:val="00AE6CDA"/>
    <w:rsid w:val="00AF0479"/>
    <w:rsid w:val="00AF2531"/>
    <w:rsid w:val="00AF25FA"/>
    <w:rsid w:val="00AF2D1F"/>
    <w:rsid w:val="00AF5356"/>
    <w:rsid w:val="00AF56A8"/>
    <w:rsid w:val="00AF5EEA"/>
    <w:rsid w:val="00AF7151"/>
    <w:rsid w:val="00B0149A"/>
    <w:rsid w:val="00B01A6A"/>
    <w:rsid w:val="00B01BB6"/>
    <w:rsid w:val="00B02862"/>
    <w:rsid w:val="00B02999"/>
    <w:rsid w:val="00B03872"/>
    <w:rsid w:val="00B05F8F"/>
    <w:rsid w:val="00B06EC4"/>
    <w:rsid w:val="00B0706C"/>
    <w:rsid w:val="00B07227"/>
    <w:rsid w:val="00B10139"/>
    <w:rsid w:val="00B10864"/>
    <w:rsid w:val="00B13DE2"/>
    <w:rsid w:val="00B15327"/>
    <w:rsid w:val="00B15EF3"/>
    <w:rsid w:val="00B20618"/>
    <w:rsid w:val="00B208D6"/>
    <w:rsid w:val="00B20B26"/>
    <w:rsid w:val="00B21DC2"/>
    <w:rsid w:val="00B22F10"/>
    <w:rsid w:val="00B24172"/>
    <w:rsid w:val="00B241E3"/>
    <w:rsid w:val="00B2464B"/>
    <w:rsid w:val="00B272C4"/>
    <w:rsid w:val="00B27725"/>
    <w:rsid w:val="00B30182"/>
    <w:rsid w:val="00B31246"/>
    <w:rsid w:val="00B317AF"/>
    <w:rsid w:val="00B31C1B"/>
    <w:rsid w:val="00B31D5F"/>
    <w:rsid w:val="00B32DAE"/>
    <w:rsid w:val="00B348E2"/>
    <w:rsid w:val="00B37932"/>
    <w:rsid w:val="00B42108"/>
    <w:rsid w:val="00B42261"/>
    <w:rsid w:val="00B4265F"/>
    <w:rsid w:val="00B4281B"/>
    <w:rsid w:val="00B43F95"/>
    <w:rsid w:val="00B44339"/>
    <w:rsid w:val="00B446F4"/>
    <w:rsid w:val="00B448A7"/>
    <w:rsid w:val="00B459D0"/>
    <w:rsid w:val="00B47C77"/>
    <w:rsid w:val="00B47DAB"/>
    <w:rsid w:val="00B50A72"/>
    <w:rsid w:val="00B51550"/>
    <w:rsid w:val="00B51C6C"/>
    <w:rsid w:val="00B52509"/>
    <w:rsid w:val="00B53872"/>
    <w:rsid w:val="00B53E1A"/>
    <w:rsid w:val="00B53EC9"/>
    <w:rsid w:val="00B55275"/>
    <w:rsid w:val="00B57039"/>
    <w:rsid w:val="00B57202"/>
    <w:rsid w:val="00B61021"/>
    <w:rsid w:val="00B61392"/>
    <w:rsid w:val="00B626EA"/>
    <w:rsid w:val="00B64A92"/>
    <w:rsid w:val="00B658D1"/>
    <w:rsid w:val="00B663A1"/>
    <w:rsid w:val="00B663F0"/>
    <w:rsid w:val="00B6698D"/>
    <w:rsid w:val="00B66C28"/>
    <w:rsid w:val="00B70A47"/>
    <w:rsid w:val="00B7132D"/>
    <w:rsid w:val="00B71F03"/>
    <w:rsid w:val="00B7264D"/>
    <w:rsid w:val="00B72B4C"/>
    <w:rsid w:val="00B72C99"/>
    <w:rsid w:val="00B72EE8"/>
    <w:rsid w:val="00B74902"/>
    <w:rsid w:val="00B7511D"/>
    <w:rsid w:val="00B75FB8"/>
    <w:rsid w:val="00B76409"/>
    <w:rsid w:val="00B80749"/>
    <w:rsid w:val="00B80A3F"/>
    <w:rsid w:val="00B819C5"/>
    <w:rsid w:val="00B82465"/>
    <w:rsid w:val="00B8704E"/>
    <w:rsid w:val="00B874E5"/>
    <w:rsid w:val="00B87CFC"/>
    <w:rsid w:val="00B9090A"/>
    <w:rsid w:val="00B90C6E"/>
    <w:rsid w:val="00B90F96"/>
    <w:rsid w:val="00B910EB"/>
    <w:rsid w:val="00B92618"/>
    <w:rsid w:val="00B92D58"/>
    <w:rsid w:val="00B93D28"/>
    <w:rsid w:val="00B95511"/>
    <w:rsid w:val="00BA0810"/>
    <w:rsid w:val="00BA1A9D"/>
    <w:rsid w:val="00BA1EAC"/>
    <w:rsid w:val="00BA4317"/>
    <w:rsid w:val="00BA5A63"/>
    <w:rsid w:val="00BA5E7C"/>
    <w:rsid w:val="00BA5F04"/>
    <w:rsid w:val="00BA6661"/>
    <w:rsid w:val="00BA7B66"/>
    <w:rsid w:val="00BA7F5B"/>
    <w:rsid w:val="00BB0D65"/>
    <w:rsid w:val="00BB2BD2"/>
    <w:rsid w:val="00BB3300"/>
    <w:rsid w:val="00BB3AA6"/>
    <w:rsid w:val="00BB4932"/>
    <w:rsid w:val="00BB501F"/>
    <w:rsid w:val="00BB562E"/>
    <w:rsid w:val="00BB66BF"/>
    <w:rsid w:val="00BB736F"/>
    <w:rsid w:val="00BB7448"/>
    <w:rsid w:val="00BB75A7"/>
    <w:rsid w:val="00BB7C32"/>
    <w:rsid w:val="00BC13BD"/>
    <w:rsid w:val="00BC3015"/>
    <w:rsid w:val="00BC6B32"/>
    <w:rsid w:val="00BC6CD1"/>
    <w:rsid w:val="00BC7429"/>
    <w:rsid w:val="00BD01AE"/>
    <w:rsid w:val="00BD159F"/>
    <w:rsid w:val="00BD20CF"/>
    <w:rsid w:val="00BD2586"/>
    <w:rsid w:val="00BD4FEA"/>
    <w:rsid w:val="00BD55C6"/>
    <w:rsid w:val="00BD597F"/>
    <w:rsid w:val="00BD5B59"/>
    <w:rsid w:val="00BD5B71"/>
    <w:rsid w:val="00BD6CD6"/>
    <w:rsid w:val="00BD6D52"/>
    <w:rsid w:val="00BE1F44"/>
    <w:rsid w:val="00BE2D9A"/>
    <w:rsid w:val="00BE3697"/>
    <w:rsid w:val="00BE3E74"/>
    <w:rsid w:val="00BE6424"/>
    <w:rsid w:val="00BE7D23"/>
    <w:rsid w:val="00BF0457"/>
    <w:rsid w:val="00BF1C3A"/>
    <w:rsid w:val="00BF1F52"/>
    <w:rsid w:val="00BF20FB"/>
    <w:rsid w:val="00BF213F"/>
    <w:rsid w:val="00BF2F4D"/>
    <w:rsid w:val="00BF3375"/>
    <w:rsid w:val="00BF3C13"/>
    <w:rsid w:val="00BF419C"/>
    <w:rsid w:val="00BF4F5D"/>
    <w:rsid w:val="00BF79BF"/>
    <w:rsid w:val="00BF7B6F"/>
    <w:rsid w:val="00C00DD2"/>
    <w:rsid w:val="00C017C6"/>
    <w:rsid w:val="00C02E7E"/>
    <w:rsid w:val="00C04451"/>
    <w:rsid w:val="00C0465A"/>
    <w:rsid w:val="00C06421"/>
    <w:rsid w:val="00C06E13"/>
    <w:rsid w:val="00C1007B"/>
    <w:rsid w:val="00C10FDF"/>
    <w:rsid w:val="00C11515"/>
    <w:rsid w:val="00C12681"/>
    <w:rsid w:val="00C13415"/>
    <w:rsid w:val="00C15094"/>
    <w:rsid w:val="00C150CE"/>
    <w:rsid w:val="00C17060"/>
    <w:rsid w:val="00C17D21"/>
    <w:rsid w:val="00C20045"/>
    <w:rsid w:val="00C21F21"/>
    <w:rsid w:val="00C225EF"/>
    <w:rsid w:val="00C23AA2"/>
    <w:rsid w:val="00C25DF1"/>
    <w:rsid w:val="00C25DF9"/>
    <w:rsid w:val="00C25E9D"/>
    <w:rsid w:val="00C266AD"/>
    <w:rsid w:val="00C278EB"/>
    <w:rsid w:val="00C27B5A"/>
    <w:rsid w:val="00C309A2"/>
    <w:rsid w:val="00C30C94"/>
    <w:rsid w:val="00C30EC1"/>
    <w:rsid w:val="00C31BE5"/>
    <w:rsid w:val="00C324A0"/>
    <w:rsid w:val="00C32A28"/>
    <w:rsid w:val="00C339EA"/>
    <w:rsid w:val="00C34460"/>
    <w:rsid w:val="00C402BA"/>
    <w:rsid w:val="00C40B69"/>
    <w:rsid w:val="00C40D46"/>
    <w:rsid w:val="00C413FF"/>
    <w:rsid w:val="00C41933"/>
    <w:rsid w:val="00C42386"/>
    <w:rsid w:val="00C424EA"/>
    <w:rsid w:val="00C440DA"/>
    <w:rsid w:val="00C456DE"/>
    <w:rsid w:val="00C468DE"/>
    <w:rsid w:val="00C46FB8"/>
    <w:rsid w:val="00C479B5"/>
    <w:rsid w:val="00C50057"/>
    <w:rsid w:val="00C5006E"/>
    <w:rsid w:val="00C51CEE"/>
    <w:rsid w:val="00C53C81"/>
    <w:rsid w:val="00C53D33"/>
    <w:rsid w:val="00C5694F"/>
    <w:rsid w:val="00C57C3C"/>
    <w:rsid w:val="00C57FC6"/>
    <w:rsid w:val="00C61239"/>
    <w:rsid w:val="00C6158B"/>
    <w:rsid w:val="00C616AC"/>
    <w:rsid w:val="00C616F6"/>
    <w:rsid w:val="00C62CA7"/>
    <w:rsid w:val="00C63FE7"/>
    <w:rsid w:val="00C661CA"/>
    <w:rsid w:val="00C66454"/>
    <w:rsid w:val="00C704AB"/>
    <w:rsid w:val="00C70B8A"/>
    <w:rsid w:val="00C72BD1"/>
    <w:rsid w:val="00C73BD9"/>
    <w:rsid w:val="00C741C3"/>
    <w:rsid w:val="00C75140"/>
    <w:rsid w:val="00C75FE6"/>
    <w:rsid w:val="00C76FBD"/>
    <w:rsid w:val="00C77000"/>
    <w:rsid w:val="00C77F61"/>
    <w:rsid w:val="00C80DA5"/>
    <w:rsid w:val="00C8126A"/>
    <w:rsid w:val="00C81F57"/>
    <w:rsid w:val="00C82960"/>
    <w:rsid w:val="00C832C8"/>
    <w:rsid w:val="00C8472B"/>
    <w:rsid w:val="00C8561C"/>
    <w:rsid w:val="00C85B2C"/>
    <w:rsid w:val="00C9026C"/>
    <w:rsid w:val="00C90E70"/>
    <w:rsid w:val="00C93335"/>
    <w:rsid w:val="00C93EB9"/>
    <w:rsid w:val="00C9402F"/>
    <w:rsid w:val="00C97C82"/>
    <w:rsid w:val="00CA1E92"/>
    <w:rsid w:val="00CA1EBA"/>
    <w:rsid w:val="00CA204F"/>
    <w:rsid w:val="00CA2199"/>
    <w:rsid w:val="00CA249A"/>
    <w:rsid w:val="00CA25A9"/>
    <w:rsid w:val="00CA3689"/>
    <w:rsid w:val="00CA3F15"/>
    <w:rsid w:val="00CA4ABC"/>
    <w:rsid w:val="00CA6308"/>
    <w:rsid w:val="00CA655C"/>
    <w:rsid w:val="00CA6A2E"/>
    <w:rsid w:val="00CA6E65"/>
    <w:rsid w:val="00CA71D7"/>
    <w:rsid w:val="00CB36A8"/>
    <w:rsid w:val="00CB3A0C"/>
    <w:rsid w:val="00CB4B29"/>
    <w:rsid w:val="00CB5B5D"/>
    <w:rsid w:val="00CB632D"/>
    <w:rsid w:val="00CB7C28"/>
    <w:rsid w:val="00CC0319"/>
    <w:rsid w:val="00CC0F65"/>
    <w:rsid w:val="00CC25CD"/>
    <w:rsid w:val="00CC29A9"/>
    <w:rsid w:val="00CC572F"/>
    <w:rsid w:val="00CC75BB"/>
    <w:rsid w:val="00CD036C"/>
    <w:rsid w:val="00CD2015"/>
    <w:rsid w:val="00CD3E80"/>
    <w:rsid w:val="00CD640F"/>
    <w:rsid w:val="00CD7431"/>
    <w:rsid w:val="00CD7487"/>
    <w:rsid w:val="00CE11B6"/>
    <w:rsid w:val="00CE1AD4"/>
    <w:rsid w:val="00CE1DC2"/>
    <w:rsid w:val="00CE2D6F"/>
    <w:rsid w:val="00CE3975"/>
    <w:rsid w:val="00CE58D9"/>
    <w:rsid w:val="00CE5C8F"/>
    <w:rsid w:val="00CE5F75"/>
    <w:rsid w:val="00CE7414"/>
    <w:rsid w:val="00CF051E"/>
    <w:rsid w:val="00CF06B1"/>
    <w:rsid w:val="00CF0978"/>
    <w:rsid w:val="00CF2B83"/>
    <w:rsid w:val="00CF3875"/>
    <w:rsid w:val="00CF5526"/>
    <w:rsid w:val="00CF5CCC"/>
    <w:rsid w:val="00CF5CFE"/>
    <w:rsid w:val="00CF63C7"/>
    <w:rsid w:val="00CF7850"/>
    <w:rsid w:val="00D00BA4"/>
    <w:rsid w:val="00D027C3"/>
    <w:rsid w:val="00D02D36"/>
    <w:rsid w:val="00D0309E"/>
    <w:rsid w:val="00D056E6"/>
    <w:rsid w:val="00D065AE"/>
    <w:rsid w:val="00D06817"/>
    <w:rsid w:val="00D069F9"/>
    <w:rsid w:val="00D06A4A"/>
    <w:rsid w:val="00D07271"/>
    <w:rsid w:val="00D076BD"/>
    <w:rsid w:val="00D07D5A"/>
    <w:rsid w:val="00D13924"/>
    <w:rsid w:val="00D142A9"/>
    <w:rsid w:val="00D14B33"/>
    <w:rsid w:val="00D156A3"/>
    <w:rsid w:val="00D15DF4"/>
    <w:rsid w:val="00D17EBC"/>
    <w:rsid w:val="00D214D5"/>
    <w:rsid w:val="00D2249D"/>
    <w:rsid w:val="00D2434B"/>
    <w:rsid w:val="00D31212"/>
    <w:rsid w:val="00D3134B"/>
    <w:rsid w:val="00D31527"/>
    <w:rsid w:val="00D317FE"/>
    <w:rsid w:val="00D31EE5"/>
    <w:rsid w:val="00D34492"/>
    <w:rsid w:val="00D3495A"/>
    <w:rsid w:val="00D364F9"/>
    <w:rsid w:val="00D36A32"/>
    <w:rsid w:val="00D3718A"/>
    <w:rsid w:val="00D400B0"/>
    <w:rsid w:val="00D41B58"/>
    <w:rsid w:val="00D43171"/>
    <w:rsid w:val="00D43D14"/>
    <w:rsid w:val="00D44125"/>
    <w:rsid w:val="00D459E9"/>
    <w:rsid w:val="00D47B98"/>
    <w:rsid w:val="00D504D4"/>
    <w:rsid w:val="00D513E1"/>
    <w:rsid w:val="00D514DC"/>
    <w:rsid w:val="00D517ED"/>
    <w:rsid w:val="00D518FF"/>
    <w:rsid w:val="00D51A38"/>
    <w:rsid w:val="00D52128"/>
    <w:rsid w:val="00D523C2"/>
    <w:rsid w:val="00D52837"/>
    <w:rsid w:val="00D554A6"/>
    <w:rsid w:val="00D56BBB"/>
    <w:rsid w:val="00D5740F"/>
    <w:rsid w:val="00D5758C"/>
    <w:rsid w:val="00D57E7C"/>
    <w:rsid w:val="00D600CB"/>
    <w:rsid w:val="00D61093"/>
    <w:rsid w:val="00D61B31"/>
    <w:rsid w:val="00D62489"/>
    <w:rsid w:val="00D6285E"/>
    <w:rsid w:val="00D63DDF"/>
    <w:rsid w:val="00D66E40"/>
    <w:rsid w:val="00D66F96"/>
    <w:rsid w:val="00D67138"/>
    <w:rsid w:val="00D67B3B"/>
    <w:rsid w:val="00D67BB8"/>
    <w:rsid w:val="00D71625"/>
    <w:rsid w:val="00D733B9"/>
    <w:rsid w:val="00D75091"/>
    <w:rsid w:val="00D75360"/>
    <w:rsid w:val="00D76395"/>
    <w:rsid w:val="00D77141"/>
    <w:rsid w:val="00D81069"/>
    <w:rsid w:val="00D8184C"/>
    <w:rsid w:val="00D83276"/>
    <w:rsid w:val="00D8450D"/>
    <w:rsid w:val="00D85FF5"/>
    <w:rsid w:val="00D86484"/>
    <w:rsid w:val="00D90DF5"/>
    <w:rsid w:val="00D91A28"/>
    <w:rsid w:val="00D91DDF"/>
    <w:rsid w:val="00D92AD7"/>
    <w:rsid w:val="00D932C6"/>
    <w:rsid w:val="00D93890"/>
    <w:rsid w:val="00D93944"/>
    <w:rsid w:val="00D93966"/>
    <w:rsid w:val="00D94A56"/>
    <w:rsid w:val="00D94ABA"/>
    <w:rsid w:val="00D94F76"/>
    <w:rsid w:val="00DA04F4"/>
    <w:rsid w:val="00DA1275"/>
    <w:rsid w:val="00DA1F3F"/>
    <w:rsid w:val="00DA24CC"/>
    <w:rsid w:val="00DA283E"/>
    <w:rsid w:val="00DA41F6"/>
    <w:rsid w:val="00DA5D37"/>
    <w:rsid w:val="00DA7836"/>
    <w:rsid w:val="00DA7EF4"/>
    <w:rsid w:val="00DB208B"/>
    <w:rsid w:val="00DB20A4"/>
    <w:rsid w:val="00DB53E5"/>
    <w:rsid w:val="00DC16E4"/>
    <w:rsid w:val="00DC1FDF"/>
    <w:rsid w:val="00DC36B0"/>
    <w:rsid w:val="00DC3A0C"/>
    <w:rsid w:val="00DC435D"/>
    <w:rsid w:val="00DC4AD3"/>
    <w:rsid w:val="00DC5262"/>
    <w:rsid w:val="00DC624C"/>
    <w:rsid w:val="00DC639A"/>
    <w:rsid w:val="00DC70C9"/>
    <w:rsid w:val="00DD189A"/>
    <w:rsid w:val="00DD336D"/>
    <w:rsid w:val="00DD345F"/>
    <w:rsid w:val="00DD4339"/>
    <w:rsid w:val="00DD4751"/>
    <w:rsid w:val="00DD4780"/>
    <w:rsid w:val="00DD52A8"/>
    <w:rsid w:val="00DD5F25"/>
    <w:rsid w:val="00DE471F"/>
    <w:rsid w:val="00DE4E11"/>
    <w:rsid w:val="00DE69DD"/>
    <w:rsid w:val="00DE6A90"/>
    <w:rsid w:val="00DE6C73"/>
    <w:rsid w:val="00DE706B"/>
    <w:rsid w:val="00DE7250"/>
    <w:rsid w:val="00DE7CC4"/>
    <w:rsid w:val="00DF1280"/>
    <w:rsid w:val="00DF13BB"/>
    <w:rsid w:val="00DF2102"/>
    <w:rsid w:val="00DF2BFF"/>
    <w:rsid w:val="00DF416C"/>
    <w:rsid w:val="00DF5041"/>
    <w:rsid w:val="00DF53FB"/>
    <w:rsid w:val="00DF5EC5"/>
    <w:rsid w:val="00DF6FD3"/>
    <w:rsid w:val="00DF7396"/>
    <w:rsid w:val="00E015B4"/>
    <w:rsid w:val="00E01C3E"/>
    <w:rsid w:val="00E02E6F"/>
    <w:rsid w:val="00E034AD"/>
    <w:rsid w:val="00E03B25"/>
    <w:rsid w:val="00E03F51"/>
    <w:rsid w:val="00E046B1"/>
    <w:rsid w:val="00E051D3"/>
    <w:rsid w:val="00E05C61"/>
    <w:rsid w:val="00E06142"/>
    <w:rsid w:val="00E06483"/>
    <w:rsid w:val="00E06A91"/>
    <w:rsid w:val="00E06B07"/>
    <w:rsid w:val="00E06D05"/>
    <w:rsid w:val="00E06EC3"/>
    <w:rsid w:val="00E073D0"/>
    <w:rsid w:val="00E07FA7"/>
    <w:rsid w:val="00E1106A"/>
    <w:rsid w:val="00E114B9"/>
    <w:rsid w:val="00E1162D"/>
    <w:rsid w:val="00E11987"/>
    <w:rsid w:val="00E122F5"/>
    <w:rsid w:val="00E13E12"/>
    <w:rsid w:val="00E14347"/>
    <w:rsid w:val="00E144B1"/>
    <w:rsid w:val="00E1523D"/>
    <w:rsid w:val="00E16923"/>
    <w:rsid w:val="00E16FD0"/>
    <w:rsid w:val="00E17C4E"/>
    <w:rsid w:val="00E200B9"/>
    <w:rsid w:val="00E205EC"/>
    <w:rsid w:val="00E216AC"/>
    <w:rsid w:val="00E2244B"/>
    <w:rsid w:val="00E22CF1"/>
    <w:rsid w:val="00E230E0"/>
    <w:rsid w:val="00E2319F"/>
    <w:rsid w:val="00E234CB"/>
    <w:rsid w:val="00E23D91"/>
    <w:rsid w:val="00E244B2"/>
    <w:rsid w:val="00E24A73"/>
    <w:rsid w:val="00E25348"/>
    <w:rsid w:val="00E2564E"/>
    <w:rsid w:val="00E2662B"/>
    <w:rsid w:val="00E27767"/>
    <w:rsid w:val="00E31472"/>
    <w:rsid w:val="00E31A0D"/>
    <w:rsid w:val="00E32240"/>
    <w:rsid w:val="00E3363F"/>
    <w:rsid w:val="00E345D2"/>
    <w:rsid w:val="00E35ED1"/>
    <w:rsid w:val="00E3672E"/>
    <w:rsid w:val="00E36ACA"/>
    <w:rsid w:val="00E3750B"/>
    <w:rsid w:val="00E41A5E"/>
    <w:rsid w:val="00E43429"/>
    <w:rsid w:val="00E434C1"/>
    <w:rsid w:val="00E4379C"/>
    <w:rsid w:val="00E43C56"/>
    <w:rsid w:val="00E43FC5"/>
    <w:rsid w:val="00E44E71"/>
    <w:rsid w:val="00E45001"/>
    <w:rsid w:val="00E45FE4"/>
    <w:rsid w:val="00E465B9"/>
    <w:rsid w:val="00E465FA"/>
    <w:rsid w:val="00E47290"/>
    <w:rsid w:val="00E513F9"/>
    <w:rsid w:val="00E513FB"/>
    <w:rsid w:val="00E51622"/>
    <w:rsid w:val="00E51BF2"/>
    <w:rsid w:val="00E52B80"/>
    <w:rsid w:val="00E5358E"/>
    <w:rsid w:val="00E54088"/>
    <w:rsid w:val="00E55212"/>
    <w:rsid w:val="00E55865"/>
    <w:rsid w:val="00E560EA"/>
    <w:rsid w:val="00E572EC"/>
    <w:rsid w:val="00E57723"/>
    <w:rsid w:val="00E618A6"/>
    <w:rsid w:val="00E61FC8"/>
    <w:rsid w:val="00E63B1B"/>
    <w:rsid w:val="00E64FAE"/>
    <w:rsid w:val="00E651B6"/>
    <w:rsid w:val="00E653B1"/>
    <w:rsid w:val="00E663A9"/>
    <w:rsid w:val="00E67109"/>
    <w:rsid w:val="00E70408"/>
    <w:rsid w:val="00E7055B"/>
    <w:rsid w:val="00E70868"/>
    <w:rsid w:val="00E715C7"/>
    <w:rsid w:val="00E719DB"/>
    <w:rsid w:val="00E71B47"/>
    <w:rsid w:val="00E71EAC"/>
    <w:rsid w:val="00E726B9"/>
    <w:rsid w:val="00E7487E"/>
    <w:rsid w:val="00E74BDB"/>
    <w:rsid w:val="00E75605"/>
    <w:rsid w:val="00E77DB0"/>
    <w:rsid w:val="00E81D6D"/>
    <w:rsid w:val="00E84B0D"/>
    <w:rsid w:val="00E84DA6"/>
    <w:rsid w:val="00E851CB"/>
    <w:rsid w:val="00E86197"/>
    <w:rsid w:val="00E871F3"/>
    <w:rsid w:val="00E87C56"/>
    <w:rsid w:val="00E91362"/>
    <w:rsid w:val="00E92368"/>
    <w:rsid w:val="00E92620"/>
    <w:rsid w:val="00E928B4"/>
    <w:rsid w:val="00E92D43"/>
    <w:rsid w:val="00E94B77"/>
    <w:rsid w:val="00E95809"/>
    <w:rsid w:val="00E95848"/>
    <w:rsid w:val="00EA07B2"/>
    <w:rsid w:val="00EA0C68"/>
    <w:rsid w:val="00EA15DC"/>
    <w:rsid w:val="00EA1AB2"/>
    <w:rsid w:val="00EA3E63"/>
    <w:rsid w:val="00EA4209"/>
    <w:rsid w:val="00EA755F"/>
    <w:rsid w:val="00EB0A64"/>
    <w:rsid w:val="00EB0B05"/>
    <w:rsid w:val="00EB1699"/>
    <w:rsid w:val="00EB208F"/>
    <w:rsid w:val="00EB248D"/>
    <w:rsid w:val="00EB253A"/>
    <w:rsid w:val="00EB261C"/>
    <w:rsid w:val="00EB3ACD"/>
    <w:rsid w:val="00EB50EE"/>
    <w:rsid w:val="00EB6C46"/>
    <w:rsid w:val="00EB7982"/>
    <w:rsid w:val="00EC01D0"/>
    <w:rsid w:val="00EC045C"/>
    <w:rsid w:val="00EC194E"/>
    <w:rsid w:val="00EC2807"/>
    <w:rsid w:val="00EC3A68"/>
    <w:rsid w:val="00EC3CB3"/>
    <w:rsid w:val="00EC5430"/>
    <w:rsid w:val="00EC5EF6"/>
    <w:rsid w:val="00EC62A5"/>
    <w:rsid w:val="00EC6AD6"/>
    <w:rsid w:val="00ED03C8"/>
    <w:rsid w:val="00ED06AB"/>
    <w:rsid w:val="00ED0F84"/>
    <w:rsid w:val="00ED1E57"/>
    <w:rsid w:val="00ED29A1"/>
    <w:rsid w:val="00ED3D36"/>
    <w:rsid w:val="00ED3E9C"/>
    <w:rsid w:val="00ED470D"/>
    <w:rsid w:val="00ED4D3D"/>
    <w:rsid w:val="00ED69B1"/>
    <w:rsid w:val="00ED6F97"/>
    <w:rsid w:val="00EE0240"/>
    <w:rsid w:val="00EE0275"/>
    <w:rsid w:val="00EE2807"/>
    <w:rsid w:val="00EE2DA6"/>
    <w:rsid w:val="00EE478B"/>
    <w:rsid w:val="00EE47AD"/>
    <w:rsid w:val="00EE4816"/>
    <w:rsid w:val="00EE5CCC"/>
    <w:rsid w:val="00EE6820"/>
    <w:rsid w:val="00EE6DF6"/>
    <w:rsid w:val="00EE78EB"/>
    <w:rsid w:val="00EE7FA3"/>
    <w:rsid w:val="00EF1DEF"/>
    <w:rsid w:val="00EF2265"/>
    <w:rsid w:val="00EF26CE"/>
    <w:rsid w:val="00EF2EF1"/>
    <w:rsid w:val="00EF3301"/>
    <w:rsid w:val="00EF4EE3"/>
    <w:rsid w:val="00EF5525"/>
    <w:rsid w:val="00EF7C4F"/>
    <w:rsid w:val="00F0038B"/>
    <w:rsid w:val="00F01F2A"/>
    <w:rsid w:val="00F04742"/>
    <w:rsid w:val="00F05B73"/>
    <w:rsid w:val="00F06B90"/>
    <w:rsid w:val="00F07EDA"/>
    <w:rsid w:val="00F1049A"/>
    <w:rsid w:val="00F10D94"/>
    <w:rsid w:val="00F119A6"/>
    <w:rsid w:val="00F11B4B"/>
    <w:rsid w:val="00F11E69"/>
    <w:rsid w:val="00F127B3"/>
    <w:rsid w:val="00F14CD2"/>
    <w:rsid w:val="00F152F1"/>
    <w:rsid w:val="00F163BC"/>
    <w:rsid w:val="00F17117"/>
    <w:rsid w:val="00F17729"/>
    <w:rsid w:val="00F17BF8"/>
    <w:rsid w:val="00F2013D"/>
    <w:rsid w:val="00F20C35"/>
    <w:rsid w:val="00F20ECE"/>
    <w:rsid w:val="00F22674"/>
    <w:rsid w:val="00F230CD"/>
    <w:rsid w:val="00F24C3E"/>
    <w:rsid w:val="00F25456"/>
    <w:rsid w:val="00F27CE9"/>
    <w:rsid w:val="00F27D86"/>
    <w:rsid w:val="00F307C6"/>
    <w:rsid w:val="00F30CA0"/>
    <w:rsid w:val="00F312B1"/>
    <w:rsid w:val="00F3249B"/>
    <w:rsid w:val="00F33D11"/>
    <w:rsid w:val="00F35534"/>
    <w:rsid w:val="00F37013"/>
    <w:rsid w:val="00F371AE"/>
    <w:rsid w:val="00F37948"/>
    <w:rsid w:val="00F400FA"/>
    <w:rsid w:val="00F42B1D"/>
    <w:rsid w:val="00F42EBB"/>
    <w:rsid w:val="00F430D5"/>
    <w:rsid w:val="00F43AC3"/>
    <w:rsid w:val="00F43BDB"/>
    <w:rsid w:val="00F43F61"/>
    <w:rsid w:val="00F44510"/>
    <w:rsid w:val="00F44C2E"/>
    <w:rsid w:val="00F44EC0"/>
    <w:rsid w:val="00F45DFA"/>
    <w:rsid w:val="00F46DCB"/>
    <w:rsid w:val="00F4744A"/>
    <w:rsid w:val="00F47553"/>
    <w:rsid w:val="00F52232"/>
    <w:rsid w:val="00F52999"/>
    <w:rsid w:val="00F52DDF"/>
    <w:rsid w:val="00F54B1E"/>
    <w:rsid w:val="00F55056"/>
    <w:rsid w:val="00F5548B"/>
    <w:rsid w:val="00F5596B"/>
    <w:rsid w:val="00F55DF8"/>
    <w:rsid w:val="00F56B5F"/>
    <w:rsid w:val="00F6048C"/>
    <w:rsid w:val="00F60F36"/>
    <w:rsid w:val="00F61C25"/>
    <w:rsid w:val="00F62552"/>
    <w:rsid w:val="00F62650"/>
    <w:rsid w:val="00F6386C"/>
    <w:rsid w:val="00F64474"/>
    <w:rsid w:val="00F65066"/>
    <w:rsid w:val="00F661B1"/>
    <w:rsid w:val="00F708D4"/>
    <w:rsid w:val="00F70A20"/>
    <w:rsid w:val="00F71EBC"/>
    <w:rsid w:val="00F7312F"/>
    <w:rsid w:val="00F73B9B"/>
    <w:rsid w:val="00F749B8"/>
    <w:rsid w:val="00F75489"/>
    <w:rsid w:val="00F76B84"/>
    <w:rsid w:val="00F77B45"/>
    <w:rsid w:val="00F77DC9"/>
    <w:rsid w:val="00F80036"/>
    <w:rsid w:val="00F805E8"/>
    <w:rsid w:val="00F80BA7"/>
    <w:rsid w:val="00F813AF"/>
    <w:rsid w:val="00F826DF"/>
    <w:rsid w:val="00F827D5"/>
    <w:rsid w:val="00F85020"/>
    <w:rsid w:val="00F858F9"/>
    <w:rsid w:val="00F86B75"/>
    <w:rsid w:val="00F86DB7"/>
    <w:rsid w:val="00F87059"/>
    <w:rsid w:val="00F8795D"/>
    <w:rsid w:val="00F87A9B"/>
    <w:rsid w:val="00F87AA6"/>
    <w:rsid w:val="00F90733"/>
    <w:rsid w:val="00F922A2"/>
    <w:rsid w:val="00F951B4"/>
    <w:rsid w:val="00F965E4"/>
    <w:rsid w:val="00F97247"/>
    <w:rsid w:val="00FA1F1A"/>
    <w:rsid w:val="00FA222B"/>
    <w:rsid w:val="00FA22C2"/>
    <w:rsid w:val="00FA4B05"/>
    <w:rsid w:val="00FA4E6E"/>
    <w:rsid w:val="00FA5F80"/>
    <w:rsid w:val="00FA643A"/>
    <w:rsid w:val="00FB1574"/>
    <w:rsid w:val="00FB1717"/>
    <w:rsid w:val="00FB18F3"/>
    <w:rsid w:val="00FB1CF6"/>
    <w:rsid w:val="00FB1FA7"/>
    <w:rsid w:val="00FB2425"/>
    <w:rsid w:val="00FB3A1B"/>
    <w:rsid w:val="00FB4521"/>
    <w:rsid w:val="00FB6DD8"/>
    <w:rsid w:val="00FC01A0"/>
    <w:rsid w:val="00FC14D9"/>
    <w:rsid w:val="00FC3C98"/>
    <w:rsid w:val="00FC63C2"/>
    <w:rsid w:val="00FC6DF6"/>
    <w:rsid w:val="00FC70C1"/>
    <w:rsid w:val="00FC7BFD"/>
    <w:rsid w:val="00FC7F2C"/>
    <w:rsid w:val="00FD1860"/>
    <w:rsid w:val="00FD1E63"/>
    <w:rsid w:val="00FD29D1"/>
    <w:rsid w:val="00FD2BC2"/>
    <w:rsid w:val="00FD3ACC"/>
    <w:rsid w:val="00FD470F"/>
    <w:rsid w:val="00FD5066"/>
    <w:rsid w:val="00FD609A"/>
    <w:rsid w:val="00FD61EE"/>
    <w:rsid w:val="00FD70F7"/>
    <w:rsid w:val="00FD73C4"/>
    <w:rsid w:val="00FD7F2D"/>
    <w:rsid w:val="00FE0698"/>
    <w:rsid w:val="00FE0881"/>
    <w:rsid w:val="00FE0B95"/>
    <w:rsid w:val="00FE0D83"/>
    <w:rsid w:val="00FE170B"/>
    <w:rsid w:val="00FE3596"/>
    <w:rsid w:val="00FE3FCE"/>
    <w:rsid w:val="00FE429A"/>
    <w:rsid w:val="00FE584C"/>
    <w:rsid w:val="00FE60B4"/>
    <w:rsid w:val="00FE6993"/>
    <w:rsid w:val="00FE7726"/>
    <w:rsid w:val="00FE7B16"/>
    <w:rsid w:val="00FE7BB2"/>
    <w:rsid w:val="00FF0928"/>
    <w:rsid w:val="00FF0A63"/>
    <w:rsid w:val="00FF0C46"/>
    <w:rsid w:val="00FF117E"/>
    <w:rsid w:val="00FF1FD6"/>
    <w:rsid w:val="00FF3256"/>
    <w:rsid w:val="00FF425D"/>
    <w:rsid w:val="00FF49E1"/>
    <w:rsid w:val="00FF5CEE"/>
    <w:rsid w:val="00FF7210"/>
    <w:rsid w:val="00FF784B"/>
    <w:rsid w:val="00FF7B20"/>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8D3795"/>
  <w15:docId w15:val="{023E09C6-2D71-40B9-8011-CD7A95381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Angsana New"/>
        <w:lang w:val="en-US" w:eastAsia="en-US" w:bidi="th-TH"/>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52A4"/>
    <w:rPr>
      <w:sz w:val="24"/>
      <w:szCs w:val="28"/>
    </w:rPr>
  </w:style>
  <w:style w:type="paragraph" w:styleId="Heading1">
    <w:name w:val="heading 1"/>
    <w:basedOn w:val="Normal"/>
    <w:next w:val="Normal"/>
    <w:link w:val="Heading1Char"/>
    <w:qFormat/>
    <w:rsid w:val="00D17EBC"/>
    <w:pPr>
      <w:keepNext/>
      <w:jc w:val="both"/>
      <w:outlineLvl w:val="0"/>
    </w:pPr>
    <w:rPr>
      <w:b/>
      <w:bCs/>
    </w:rPr>
  </w:style>
  <w:style w:type="paragraph" w:styleId="Heading2">
    <w:name w:val="heading 2"/>
    <w:basedOn w:val="Normal"/>
    <w:next w:val="Normal"/>
    <w:link w:val="Heading2Char"/>
    <w:qFormat/>
    <w:rsid w:val="00D17EBC"/>
    <w:pPr>
      <w:keepNext/>
      <w:outlineLvl w:val="1"/>
    </w:pPr>
    <w:rPr>
      <w:b/>
      <w:bCs/>
      <w:u w:val="single"/>
    </w:rPr>
  </w:style>
  <w:style w:type="paragraph" w:styleId="Heading5">
    <w:name w:val="heading 5"/>
    <w:basedOn w:val="Normal"/>
    <w:next w:val="Normal"/>
    <w:qFormat/>
    <w:rsid w:val="00FA22C2"/>
    <w:pPr>
      <w:spacing w:before="240" w:after="60"/>
      <w:outlineLvl w:val="4"/>
    </w:pPr>
    <w:rPr>
      <w:b/>
      <w:bCs/>
      <w:i/>
      <w:iCs/>
      <w:sz w:val="26"/>
      <w:szCs w:val="30"/>
    </w:rPr>
  </w:style>
  <w:style w:type="paragraph" w:styleId="Heading6">
    <w:name w:val="heading 6"/>
    <w:basedOn w:val="Normal"/>
    <w:next w:val="Normal"/>
    <w:qFormat/>
    <w:rsid w:val="00815483"/>
    <w:pPr>
      <w:spacing w:before="240" w:after="60"/>
      <w:outlineLvl w:val="5"/>
    </w:pPr>
    <w:rPr>
      <w:b/>
      <w:bCs/>
      <w:sz w:val="22"/>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17EBC"/>
    <w:pPr>
      <w:tabs>
        <w:tab w:val="center" w:pos="4320"/>
        <w:tab w:val="right" w:pos="8640"/>
      </w:tabs>
    </w:pPr>
  </w:style>
  <w:style w:type="paragraph" w:styleId="Footer">
    <w:name w:val="footer"/>
    <w:basedOn w:val="Normal"/>
    <w:link w:val="FooterChar"/>
    <w:rsid w:val="00D17EBC"/>
    <w:pPr>
      <w:tabs>
        <w:tab w:val="center" w:pos="4320"/>
        <w:tab w:val="right" w:pos="8640"/>
      </w:tabs>
    </w:pPr>
  </w:style>
  <w:style w:type="paragraph" w:styleId="BodyText">
    <w:name w:val="Body Text"/>
    <w:basedOn w:val="Normal"/>
    <w:link w:val="BodyTextChar"/>
    <w:rsid w:val="00D17EBC"/>
    <w:pPr>
      <w:jc w:val="both"/>
    </w:pPr>
  </w:style>
  <w:style w:type="paragraph" w:styleId="NormalWeb">
    <w:name w:val="Normal (Web)"/>
    <w:basedOn w:val="Normal"/>
    <w:uiPriority w:val="99"/>
    <w:rsid w:val="00D17EBC"/>
    <w:pPr>
      <w:spacing w:before="100" w:beforeAutospacing="1" w:after="100" w:afterAutospacing="1"/>
    </w:pPr>
    <w:rPr>
      <w:rFonts w:ascii="Arial Unicode MS" w:cs="Arial Unicode MS"/>
      <w:szCs w:val="24"/>
    </w:rPr>
  </w:style>
  <w:style w:type="character" w:styleId="Hyperlink">
    <w:name w:val="Hyperlink"/>
    <w:rsid w:val="00D17EBC"/>
    <w:rPr>
      <w:color w:val="0000FF"/>
      <w:u w:val="single"/>
    </w:rPr>
  </w:style>
  <w:style w:type="table" w:styleId="TableGrid">
    <w:name w:val="Table Grid"/>
    <w:basedOn w:val="TableNormal"/>
    <w:rsid w:val="003B37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rsid w:val="00C5694F"/>
    <w:pPr>
      <w:spacing w:after="120"/>
      <w:ind w:left="360"/>
    </w:pPr>
  </w:style>
  <w:style w:type="paragraph" w:styleId="BodyTextIndent2">
    <w:name w:val="Body Text Indent 2"/>
    <w:basedOn w:val="Normal"/>
    <w:rsid w:val="00C5694F"/>
    <w:pPr>
      <w:spacing w:after="120" w:line="480" w:lineRule="auto"/>
      <w:ind w:left="360"/>
    </w:pPr>
  </w:style>
  <w:style w:type="paragraph" w:styleId="BodyText2">
    <w:name w:val="Body Text 2"/>
    <w:basedOn w:val="Normal"/>
    <w:link w:val="BodyText2Char"/>
    <w:rsid w:val="00AA311E"/>
    <w:pPr>
      <w:jc w:val="center"/>
    </w:pPr>
    <w:rPr>
      <w:rFonts w:ascii="CG Times" w:hAnsi="CG Times"/>
      <w:b/>
      <w:bCs/>
      <w:color w:val="FF0000"/>
      <w:sz w:val="20"/>
      <w:szCs w:val="20"/>
    </w:rPr>
  </w:style>
  <w:style w:type="paragraph" w:customStyle="1" w:styleId="CityState">
    <w:name w:val="City/State"/>
    <w:basedOn w:val="BodyText"/>
    <w:next w:val="BodyText"/>
    <w:rsid w:val="00FA22C2"/>
    <w:pPr>
      <w:keepNext/>
      <w:spacing w:after="220" w:line="220" w:lineRule="atLeast"/>
    </w:pPr>
    <w:rPr>
      <w:rFonts w:ascii="Arial" w:hAnsi="Arial" w:cs="Times New Roman"/>
      <w:spacing w:val="-5"/>
      <w:sz w:val="20"/>
      <w:szCs w:val="20"/>
    </w:rPr>
  </w:style>
  <w:style w:type="paragraph" w:styleId="BodyTextIndent3">
    <w:name w:val="Body Text Indent 3"/>
    <w:basedOn w:val="Normal"/>
    <w:rsid w:val="00E94B77"/>
    <w:pPr>
      <w:spacing w:after="120"/>
      <w:ind w:left="283"/>
    </w:pPr>
    <w:rPr>
      <w:sz w:val="16"/>
      <w:szCs w:val="18"/>
    </w:rPr>
  </w:style>
  <w:style w:type="paragraph" w:styleId="Index2">
    <w:name w:val="index 2"/>
    <w:basedOn w:val="Normal"/>
    <w:next w:val="Normal"/>
    <w:semiHidden/>
    <w:rsid w:val="00E94B77"/>
    <w:pPr>
      <w:ind w:left="1276" w:right="8" w:hanging="567"/>
      <w:jc w:val="both"/>
    </w:pPr>
    <w:rPr>
      <w:rFonts w:ascii="ITCCentury BookCond" w:hAnsi="ITCCentury BookCond"/>
      <w:szCs w:val="20"/>
      <w:lang w:val="en-AU"/>
    </w:rPr>
  </w:style>
  <w:style w:type="paragraph" w:customStyle="1" w:styleId="ListParagraph1">
    <w:name w:val="List Paragraph1"/>
    <w:basedOn w:val="Normal"/>
    <w:uiPriority w:val="34"/>
    <w:qFormat/>
    <w:rsid w:val="00CB7C28"/>
    <w:pPr>
      <w:ind w:left="720"/>
    </w:pPr>
    <w:rPr>
      <w:rFonts w:ascii="Tahoma" w:eastAsia="Calibri" w:hAnsi="Tahoma" w:cs="Tahoma"/>
      <w:szCs w:val="24"/>
    </w:rPr>
  </w:style>
  <w:style w:type="character" w:customStyle="1" w:styleId="Heading1Char">
    <w:name w:val="Heading 1 Char"/>
    <w:link w:val="Heading1"/>
    <w:rsid w:val="00F805E8"/>
    <w:rPr>
      <w:b/>
      <w:bCs/>
      <w:sz w:val="24"/>
      <w:szCs w:val="28"/>
    </w:rPr>
  </w:style>
  <w:style w:type="character" w:customStyle="1" w:styleId="BodyText2Char">
    <w:name w:val="Body Text 2 Char"/>
    <w:link w:val="BodyText2"/>
    <w:rsid w:val="00F805E8"/>
    <w:rPr>
      <w:rFonts w:ascii="CG Times" w:hAnsi="CG Times"/>
      <w:b/>
      <w:bCs/>
      <w:color w:val="FF0000"/>
    </w:rPr>
  </w:style>
  <w:style w:type="character" w:customStyle="1" w:styleId="BodyTextChar">
    <w:name w:val="Body Text Char"/>
    <w:link w:val="BodyText"/>
    <w:rsid w:val="007B2C01"/>
    <w:rPr>
      <w:sz w:val="24"/>
      <w:szCs w:val="28"/>
    </w:rPr>
  </w:style>
  <w:style w:type="paragraph" w:styleId="BalloonText">
    <w:name w:val="Balloon Text"/>
    <w:basedOn w:val="Normal"/>
    <w:link w:val="BalloonTextChar"/>
    <w:uiPriority w:val="99"/>
    <w:semiHidden/>
    <w:rsid w:val="00B42108"/>
    <w:rPr>
      <w:rFonts w:ascii="Tahoma" w:hAnsi="Tahoma"/>
      <w:sz w:val="16"/>
      <w:szCs w:val="18"/>
    </w:rPr>
  </w:style>
  <w:style w:type="paragraph" w:customStyle="1" w:styleId="Default">
    <w:name w:val="Default"/>
    <w:rsid w:val="00803B92"/>
    <w:pPr>
      <w:autoSpaceDE w:val="0"/>
      <w:autoSpaceDN w:val="0"/>
      <w:adjustRightInd w:val="0"/>
    </w:pPr>
    <w:rPr>
      <w:rFonts w:ascii="Arial" w:hAnsi="Arial" w:cs="Arial"/>
      <w:color w:val="000000"/>
      <w:sz w:val="24"/>
      <w:szCs w:val="24"/>
    </w:rPr>
  </w:style>
  <w:style w:type="character" w:customStyle="1" w:styleId="HeaderChar">
    <w:name w:val="Header Char"/>
    <w:link w:val="Header"/>
    <w:rsid w:val="00964CD5"/>
    <w:rPr>
      <w:rFonts w:cs="Angsana New"/>
      <w:sz w:val="24"/>
      <w:szCs w:val="28"/>
      <w:lang w:val="en-US" w:eastAsia="en-US" w:bidi="th-TH"/>
    </w:rPr>
  </w:style>
  <w:style w:type="character" w:styleId="Strong">
    <w:name w:val="Strong"/>
    <w:basedOn w:val="DefaultParagraphFont"/>
    <w:uiPriority w:val="22"/>
    <w:qFormat/>
    <w:rsid w:val="009C5C6B"/>
    <w:rPr>
      <w:b/>
      <w:bCs/>
    </w:rPr>
  </w:style>
  <w:style w:type="paragraph" w:styleId="ListParagraph">
    <w:name w:val="List Paragraph"/>
    <w:basedOn w:val="Normal"/>
    <w:uiPriority w:val="34"/>
    <w:qFormat/>
    <w:rsid w:val="00984F53"/>
    <w:pPr>
      <w:ind w:left="720"/>
      <w:contextualSpacing/>
    </w:pPr>
  </w:style>
  <w:style w:type="character" w:customStyle="1" w:styleId="hps">
    <w:name w:val="hps"/>
    <w:rsid w:val="0029632C"/>
  </w:style>
  <w:style w:type="character" w:customStyle="1" w:styleId="FooterChar">
    <w:name w:val="Footer Char"/>
    <w:basedOn w:val="DefaultParagraphFont"/>
    <w:link w:val="Footer"/>
    <w:rsid w:val="008027FD"/>
    <w:rPr>
      <w:sz w:val="24"/>
      <w:szCs w:val="28"/>
    </w:rPr>
  </w:style>
  <w:style w:type="numbering" w:customStyle="1" w:styleId="NoList1">
    <w:name w:val="No List1"/>
    <w:next w:val="NoList"/>
    <w:semiHidden/>
    <w:unhideWhenUsed/>
    <w:rsid w:val="00D93944"/>
  </w:style>
  <w:style w:type="character" w:customStyle="1" w:styleId="Heading2Char">
    <w:name w:val="Heading 2 Char"/>
    <w:basedOn w:val="DefaultParagraphFont"/>
    <w:link w:val="Heading2"/>
    <w:rsid w:val="00D93944"/>
    <w:rPr>
      <w:b/>
      <w:bCs/>
      <w:sz w:val="24"/>
      <w:szCs w:val="28"/>
      <w:u w:val="single"/>
    </w:rPr>
  </w:style>
  <w:style w:type="character" w:styleId="PageNumber">
    <w:name w:val="page number"/>
    <w:basedOn w:val="DefaultParagraphFont"/>
    <w:rsid w:val="00D93944"/>
  </w:style>
  <w:style w:type="table" w:customStyle="1" w:styleId="TableGrid1">
    <w:name w:val="Table Grid1"/>
    <w:basedOn w:val="TableNormal"/>
    <w:next w:val="TableGrid"/>
    <w:rsid w:val="00D939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hievement">
    <w:name w:val="Achievement"/>
    <w:basedOn w:val="BodyText"/>
    <w:rsid w:val="00D93944"/>
    <w:pPr>
      <w:numPr>
        <w:numId w:val="16"/>
      </w:numPr>
      <w:spacing w:after="60" w:line="220" w:lineRule="atLeast"/>
    </w:pPr>
    <w:rPr>
      <w:rFonts w:ascii="Arial" w:hAnsi="Arial"/>
      <w:spacing w:val="-5"/>
      <w:sz w:val="20"/>
      <w:szCs w:val="20"/>
    </w:rPr>
  </w:style>
  <w:style w:type="paragraph" w:customStyle="1" w:styleId="Institution">
    <w:name w:val="Institution"/>
    <w:basedOn w:val="Normal"/>
    <w:next w:val="Achievement"/>
    <w:autoRedefine/>
    <w:rsid w:val="00D93944"/>
    <w:pPr>
      <w:tabs>
        <w:tab w:val="left" w:pos="2160"/>
        <w:tab w:val="right" w:pos="6480"/>
      </w:tabs>
      <w:spacing w:before="240" w:after="60" w:line="220" w:lineRule="atLeast"/>
    </w:pPr>
    <w:rPr>
      <w:rFonts w:ascii="Arial" w:hAnsi="Arial"/>
      <w:sz w:val="20"/>
      <w:szCs w:val="20"/>
    </w:rPr>
  </w:style>
  <w:style w:type="paragraph" w:customStyle="1" w:styleId="JobTitle">
    <w:name w:val="Job Title"/>
    <w:next w:val="Achievement"/>
    <w:rsid w:val="00D93944"/>
    <w:pPr>
      <w:spacing w:after="60" w:line="220" w:lineRule="atLeast"/>
    </w:pPr>
    <w:rPr>
      <w:rFonts w:ascii="Arial Black" w:hAnsi="Arial Black"/>
      <w:spacing w:val="-10"/>
    </w:rPr>
  </w:style>
  <w:style w:type="character" w:customStyle="1" w:styleId="shorttext">
    <w:name w:val="short_text"/>
    <w:basedOn w:val="DefaultParagraphFont"/>
    <w:rsid w:val="00D93944"/>
  </w:style>
  <w:style w:type="paragraph" w:styleId="NoSpacing">
    <w:name w:val="No Spacing"/>
    <w:uiPriority w:val="1"/>
    <w:qFormat/>
    <w:rsid w:val="00D93944"/>
    <w:rPr>
      <w:rFonts w:ascii="Cordia New" w:eastAsia="Cordia New" w:hAnsi="Cordia New"/>
      <w:sz w:val="28"/>
      <w:szCs w:val="35"/>
    </w:rPr>
  </w:style>
  <w:style w:type="character" w:customStyle="1" w:styleId="BalloonTextChar">
    <w:name w:val="Balloon Text Char"/>
    <w:basedOn w:val="DefaultParagraphFont"/>
    <w:link w:val="BalloonText"/>
    <w:uiPriority w:val="99"/>
    <w:semiHidden/>
    <w:rsid w:val="00D93944"/>
    <w:rPr>
      <w:rFonts w:ascii="Tahoma" w:hAnsi="Tahoma"/>
      <w:sz w:val="16"/>
      <w:szCs w:val="18"/>
    </w:rPr>
  </w:style>
  <w:style w:type="paragraph" w:customStyle="1" w:styleId="root-block-node">
    <w:name w:val="root-block-node"/>
    <w:basedOn w:val="Normal"/>
    <w:rsid w:val="005F0981"/>
    <w:pPr>
      <w:spacing w:before="100" w:beforeAutospacing="1" w:after="100" w:afterAutospacing="1"/>
    </w:pPr>
    <w:rPr>
      <w:rFonts w:cs="Times New Roman"/>
      <w:szCs w:val="24"/>
    </w:rPr>
  </w:style>
  <w:style w:type="character" w:customStyle="1" w:styleId="lrzxr">
    <w:name w:val="lrzxr"/>
    <w:basedOn w:val="DefaultParagraphFont"/>
    <w:rsid w:val="00F604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097234">
      <w:bodyDiv w:val="1"/>
      <w:marLeft w:val="0"/>
      <w:marRight w:val="0"/>
      <w:marTop w:val="0"/>
      <w:marBottom w:val="0"/>
      <w:divBdr>
        <w:top w:val="none" w:sz="0" w:space="0" w:color="auto"/>
        <w:left w:val="none" w:sz="0" w:space="0" w:color="auto"/>
        <w:bottom w:val="none" w:sz="0" w:space="0" w:color="auto"/>
        <w:right w:val="none" w:sz="0" w:space="0" w:color="auto"/>
      </w:divBdr>
    </w:div>
    <w:div w:id="222831236">
      <w:bodyDiv w:val="1"/>
      <w:marLeft w:val="0"/>
      <w:marRight w:val="0"/>
      <w:marTop w:val="0"/>
      <w:marBottom w:val="0"/>
      <w:divBdr>
        <w:top w:val="none" w:sz="0" w:space="0" w:color="auto"/>
        <w:left w:val="none" w:sz="0" w:space="0" w:color="auto"/>
        <w:bottom w:val="none" w:sz="0" w:space="0" w:color="auto"/>
        <w:right w:val="none" w:sz="0" w:space="0" w:color="auto"/>
      </w:divBdr>
    </w:div>
    <w:div w:id="341082097">
      <w:bodyDiv w:val="1"/>
      <w:marLeft w:val="0"/>
      <w:marRight w:val="0"/>
      <w:marTop w:val="0"/>
      <w:marBottom w:val="0"/>
      <w:divBdr>
        <w:top w:val="none" w:sz="0" w:space="0" w:color="auto"/>
        <w:left w:val="none" w:sz="0" w:space="0" w:color="auto"/>
        <w:bottom w:val="none" w:sz="0" w:space="0" w:color="auto"/>
        <w:right w:val="none" w:sz="0" w:space="0" w:color="auto"/>
      </w:divBdr>
    </w:div>
    <w:div w:id="436752149">
      <w:bodyDiv w:val="1"/>
      <w:marLeft w:val="0"/>
      <w:marRight w:val="0"/>
      <w:marTop w:val="0"/>
      <w:marBottom w:val="0"/>
      <w:divBdr>
        <w:top w:val="none" w:sz="0" w:space="0" w:color="auto"/>
        <w:left w:val="none" w:sz="0" w:space="0" w:color="auto"/>
        <w:bottom w:val="none" w:sz="0" w:space="0" w:color="auto"/>
        <w:right w:val="none" w:sz="0" w:space="0" w:color="auto"/>
      </w:divBdr>
    </w:div>
    <w:div w:id="450320476">
      <w:bodyDiv w:val="1"/>
      <w:marLeft w:val="0"/>
      <w:marRight w:val="0"/>
      <w:marTop w:val="0"/>
      <w:marBottom w:val="0"/>
      <w:divBdr>
        <w:top w:val="none" w:sz="0" w:space="0" w:color="auto"/>
        <w:left w:val="none" w:sz="0" w:space="0" w:color="auto"/>
        <w:bottom w:val="none" w:sz="0" w:space="0" w:color="auto"/>
        <w:right w:val="none" w:sz="0" w:space="0" w:color="auto"/>
      </w:divBdr>
    </w:div>
    <w:div w:id="730155279">
      <w:bodyDiv w:val="1"/>
      <w:marLeft w:val="0"/>
      <w:marRight w:val="0"/>
      <w:marTop w:val="0"/>
      <w:marBottom w:val="0"/>
      <w:divBdr>
        <w:top w:val="none" w:sz="0" w:space="0" w:color="auto"/>
        <w:left w:val="none" w:sz="0" w:space="0" w:color="auto"/>
        <w:bottom w:val="none" w:sz="0" w:space="0" w:color="auto"/>
        <w:right w:val="none" w:sz="0" w:space="0" w:color="auto"/>
      </w:divBdr>
    </w:div>
    <w:div w:id="769013790">
      <w:bodyDiv w:val="1"/>
      <w:marLeft w:val="0"/>
      <w:marRight w:val="0"/>
      <w:marTop w:val="0"/>
      <w:marBottom w:val="0"/>
      <w:divBdr>
        <w:top w:val="none" w:sz="0" w:space="0" w:color="auto"/>
        <w:left w:val="none" w:sz="0" w:space="0" w:color="auto"/>
        <w:bottom w:val="none" w:sz="0" w:space="0" w:color="auto"/>
        <w:right w:val="none" w:sz="0" w:space="0" w:color="auto"/>
      </w:divBdr>
    </w:div>
    <w:div w:id="812257877">
      <w:bodyDiv w:val="1"/>
      <w:marLeft w:val="0"/>
      <w:marRight w:val="0"/>
      <w:marTop w:val="0"/>
      <w:marBottom w:val="0"/>
      <w:divBdr>
        <w:top w:val="none" w:sz="0" w:space="0" w:color="auto"/>
        <w:left w:val="none" w:sz="0" w:space="0" w:color="auto"/>
        <w:bottom w:val="none" w:sz="0" w:space="0" w:color="auto"/>
        <w:right w:val="none" w:sz="0" w:space="0" w:color="auto"/>
      </w:divBdr>
    </w:div>
    <w:div w:id="818838895">
      <w:bodyDiv w:val="1"/>
      <w:marLeft w:val="0"/>
      <w:marRight w:val="0"/>
      <w:marTop w:val="0"/>
      <w:marBottom w:val="0"/>
      <w:divBdr>
        <w:top w:val="none" w:sz="0" w:space="0" w:color="auto"/>
        <w:left w:val="none" w:sz="0" w:space="0" w:color="auto"/>
        <w:bottom w:val="none" w:sz="0" w:space="0" w:color="auto"/>
        <w:right w:val="none" w:sz="0" w:space="0" w:color="auto"/>
      </w:divBdr>
    </w:div>
    <w:div w:id="959609912">
      <w:bodyDiv w:val="1"/>
      <w:marLeft w:val="0"/>
      <w:marRight w:val="0"/>
      <w:marTop w:val="0"/>
      <w:marBottom w:val="0"/>
      <w:divBdr>
        <w:top w:val="none" w:sz="0" w:space="0" w:color="auto"/>
        <w:left w:val="none" w:sz="0" w:space="0" w:color="auto"/>
        <w:bottom w:val="none" w:sz="0" w:space="0" w:color="auto"/>
        <w:right w:val="none" w:sz="0" w:space="0" w:color="auto"/>
      </w:divBdr>
    </w:div>
    <w:div w:id="997463602">
      <w:bodyDiv w:val="1"/>
      <w:marLeft w:val="0"/>
      <w:marRight w:val="0"/>
      <w:marTop w:val="0"/>
      <w:marBottom w:val="0"/>
      <w:divBdr>
        <w:top w:val="none" w:sz="0" w:space="0" w:color="auto"/>
        <w:left w:val="none" w:sz="0" w:space="0" w:color="auto"/>
        <w:bottom w:val="none" w:sz="0" w:space="0" w:color="auto"/>
        <w:right w:val="none" w:sz="0" w:space="0" w:color="auto"/>
      </w:divBdr>
    </w:div>
    <w:div w:id="1004018809">
      <w:bodyDiv w:val="1"/>
      <w:marLeft w:val="0"/>
      <w:marRight w:val="0"/>
      <w:marTop w:val="0"/>
      <w:marBottom w:val="0"/>
      <w:divBdr>
        <w:top w:val="none" w:sz="0" w:space="0" w:color="auto"/>
        <w:left w:val="none" w:sz="0" w:space="0" w:color="auto"/>
        <w:bottom w:val="none" w:sz="0" w:space="0" w:color="auto"/>
        <w:right w:val="none" w:sz="0" w:space="0" w:color="auto"/>
      </w:divBdr>
    </w:div>
    <w:div w:id="1257323564">
      <w:bodyDiv w:val="1"/>
      <w:marLeft w:val="0"/>
      <w:marRight w:val="0"/>
      <w:marTop w:val="0"/>
      <w:marBottom w:val="0"/>
      <w:divBdr>
        <w:top w:val="none" w:sz="0" w:space="0" w:color="auto"/>
        <w:left w:val="none" w:sz="0" w:space="0" w:color="auto"/>
        <w:bottom w:val="none" w:sz="0" w:space="0" w:color="auto"/>
        <w:right w:val="none" w:sz="0" w:space="0" w:color="auto"/>
      </w:divBdr>
    </w:div>
    <w:div w:id="1295019799">
      <w:bodyDiv w:val="1"/>
      <w:marLeft w:val="0"/>
      <w:marRight w:val="0"/>
      <w:marTop w:val="0"/>
      <w:marBottom w:val="0"/>
      <w:divBdr>
        <w:top w:val="none" w:sz="0" w:space="0" w:color="auto"/>
        <w:left w:val="none" w:sz="0" w:space="0" w:color="auto"/>
        <w:bottom w:val="none" w:sz="0" w:space="0" w:color="auto"/>
        <w:right w:val="none" w:sz="0" w:space="0" w:color="auto"/>
      </w:divBdr>
    </w:div>
    <w:div w:id="1305161848">
      <w:bodyDiv w:val="1"/>
      <w:marLeft w:val="0"/>
      <w:marRight w:val="0"/>
      <w:marTop w:val="0"/>
      <w:marBottom w:val="0"/>
      <w:divBdr>
        <w:top w:val="none" w:sz="0" w:space="0" w:color="auto"/>
        <w:left w:val="none" w:sz="0" w:space="0" w:color="auto"/>
        <w:bottom w:val="none" w:sz="0" w:space="0" w:color="auto"/>
        <w:right w:val="none" w:sz="0" w:space="0" w:color="auto"/>
      </w:divBdr>
    </w:div>
    <w:div w:id="1555462957">
      <w:bodyDiv w:val="1"/>
      <w:marLeft w:val="0"/>
      <w:marRight w:val="0"/>
      <w:marTop w:val="0"/>
      <w:marBottom w:val="0"/>
      <w:divBdr>
        <w:top w:val="none" w:sz="0" w:space="0" w:color="auto"/>
        <w:left w:val="none" w:sz="0" w:space="0" w:color="auto"/>
        <w:bottom w:val="none" w:sz="0" w:space="0" w:color="auto"/>
        <w:right w:val="none" w:sz="0" w:space="0" w:color="auto"/>
      </w:divBdr>
    </w:div>
    <w:div w:id="1591816002">
      <w:bodyDiv w:val="1"/>
      <w:marLeft w:val="0"/>
      <w:marRight w:val="0"/>
      <w:marTop w:val="0"/>
      <w:marBottom w:val="0"/>
      <w:divBdr>
        <w:top w:val="none" w:sz="0" w:space="0" w:color="auto"/>
        <w:left w:val="none" w:sz="0" w:space="0" w:color="auto"/>
        <w:bottom w:val="none" w:sz="0" w:space="0" w:color="auto"/>
        <w:right w:val="none" w:sz="0" w:space="0" w:color="auto"/>
      </w:divBdr>
    </w:div>
    <w:div w:id="1663509016">
      <w:bodyDiv w:val="1"/>
      <w:marLeft w:val="0"/>
      <w:marRight w:val="0"/>
      <w:marTop w:val="0"/>
      <w:marBottom w:val="0"/>
      <w:divBdr>
        <w:top w:val="none" w:sz="0" w:space="0" w:color="auto"/>
        <w:left w:val="none" w:sz="0" w:space="0" w:color="auto"/>
        <w:bottom w:val="none" w:sz="0" w:space="0" w:color="auto"/>
        <w:right w:val="none" w:sz="0" w:space="0" w:color="auto"/>
      </w:divBdr>
    </w:div>
    <w:div w:id="1804155028">
      <w:bodyDiv w:val="1"/>
      <w:marLeft w:val="0"/>
      <w:marRight w:val="0"/>
      <w:marTop w:val="0"/>
      <w:marBottom w:val="0"/>
      <w:divBdr>
        <w:top w:val="none" w:sz="0" w:space="0" w:color="auto"/>
        <w:left w:val="none" w:sz="0" w:space="0" w:color="auto"/>
        <w:bottom w:val="none" w:sz="0" w:space="0" w:color="auto"/>
        <w:right w:val="none" w:sz="0" w:space="0" w:color="auto"/>
      </w:divBdr>
    </w:div>
    <w:div w:id="1848475177">
      <w:bodyDiv w:val="1"/>
      <w:marLeft w:val="0"/>
      <w:marRight w:val="0"/>
      <w:marTop w:val="0"/>
      <w:marBottom w:val="0"/>
      <w:divBdr>
        <w:top w:val="none" w:sz="0" w:space="0" w:color="auto"/>
        <w:left w:val="none" w:sz="0" w:space="0" w:color="auto"/>
        <w:bottom w:val="none" w:sz="0" w:space="0" w:color="auto"/>
        <w:right w:val="none" w:sz="0" w:space="0" w:color="auto"/>
      </w:divBdr>
    </w:div>
    <w:div w:id="2096198283">
      <w:bodyDiv w:val="1"/>
      <w:marLeft w:val="0"/>
      <w:marRight w:val="0"/>
      <w:marTop w:val="0"/>
      <w:marBottom w:val="0"/>
      <w:divBdr>
        <w:top w:val="none" w:sz="0" w:space="0" w:color="auto"/>
        <w:left w:val="none" w:sz="0" w:space="0" w:color="auto"/>
        <w:bottom w:val="none" w:sz="0" w:space="0" w:color="auto"/>
        <w:right w:val="none" w:sz="0" w:space="0" w:color="auto"/>
      </w:divBdr>
    </w:div>
    <w:div w:id="2098626251">
      <w:bodyDiv w:val="1"/>
      <w:marLeft w:val="0"/>
      <w:marRight w:val="0"/>
      <w:marTop w:val="0"/>
      <w:marBottom w:val="0"/>
      <w:divBdr>
        <w:top w:val="none" w:sz="0" w:space="0" w:color="auto"/>
        <w:left w:val="none" w:sz="0" w:space="0" w:color="auto"/>
        <w:bottom w:val="none" w:sz="0" w:space="0" w:color="auto"/>
        <w:right w:val="none" w:sz="0" w:space="0" w:color="auto"/>
      </w:divBdr>
    </w:div>
    <w:div w:id="2100173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MICROSOF-FC8DFF\My%20Documents\Project%20Alliance\Templates\Blank%20Form%20(without%20address).dot" TargetMode="Externa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2AEECE-1EC7-4065-86AD-BADB5BB6B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 Form (without address)</Template>
  <TotalTime>8</TotalTime>
  <Pages>17</Pages>
  <Words>3007</Words>
  <Characters>18042</Characters>
  <Application>Microsoft Office Word</Application>
  <DocSecurity>0</DocSecurity>
  <Lines>150</Lines>
  <Paragraphs>42</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Table of Contents</vt:lpstr>
      <vt:lpstr>Table of Contents</vt:lpstr>
    </vt:vector>
  </TitlesOfParts>
  <Company>HP</Company>
  <LinksUpToDate>false</LinksUpToDate>
  <CharactersWithSpaces>21007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creator>iLLUSiON</dc:creator>
  <cp:lastModifiedBy>TC Tongkamon</cp:lastModifiedBy>
  <cp:revision>5</cp:revision>
  <cp:lastPrinted>2024-02-07T04:18:00Z</cp:lastPrinted>
  <dcterms:created xsi:type="dcterms:W3CDTF">2024-01-24T07:01:00Z</dcterms:created>
  <dcterms:modified xsi:type="dcterms:W3CDTF">2024-02-07T04:18:00Z</dcterms:modified>
</cp:coreProperties>
</file>